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D5D1D" w14:textId="77777777" w:rsidR="00DB46FE" w:rsidRDefault="00DB46FE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67A0BA47" w14:textId="1C0A0E90" w:rsidR="00A66675" w:rsidRDefault="00DB46FE">
      <w:pPr>
        <w:tabs>
          <w:tab w:val="left" w:pos="0"/>
        </w:tabs>
        <w:jc w:val="center"/>
      </w:pPr>
      <w:r>
        <w:rPr>
          <w:rFonts w:cs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DF1E37" wp14:editId="42F06972">
                <wp:simplePos x="0" y="0"/>
                <wp:positionH relativeFrom="margin">
                  <wp:posOffset>-693420</wp:posOffset>
                </wp:positionH>
                <wp:positionV relativeFrom="paragraph">
                  <wp:posOffset>85090</wp:posOffset>
                </wp:positionV>
                <wp:extent cx="7147560" cy="1127760"/>
                <wp:effectExtent l="0" t="0" r="34290" b="34290"/>
                <wp:wrapNone/>
                <wp:docPr id="725541922" name="Group 1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7560" cy="1127760"/>
                          <a:chOff x="0" y="0"/>
                          <a:chExt cx="7132319" cy="1569723"/>
                        </a:xfrm>
                      </wpg:grpSpPr>
                      <wps:wsp>
                        <wps:cNvPr id="1161098293" name="Text Box 3"/>
                        <wps:cNvSpPr txBox="1"/>
                        <wps:spPr>
                          <a:xfrm>
                            <a:off x="0" y="0"/>
                            <a:ext cx="211583" cy="14114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B762B8" w14:textId="77777777" w:rsidR="00A66675" w:rsidRDefault="00000000">
                              <w:pPr>
                                <w:ind w:left="-144"/>
                              </w:pPr>
                              <w:r>
                                <w:t xml:space="preserve">                </w:t>
                              </w:r>
                            </w:p>
                          </w:txbxContent>
                        </wps:txbx>
                        <wps:bodyPr vert="horz" wrap="none" lIns="91440" tIns="45720" rIns="91440" bIns="45720" anchor="b" anchorCtr="0" compatLnSpc="0">
                          <a:noAutofit/>
                        </wps:bodyPr>
                      </wps:wsp>
                      <wps:wsp>
                        <wps:cNvPr id="746335338" name="Line 4"/>
                        <wps:cNvCnPr/>
                        <wps:spPr>
                          <a:xfrm>
                            <a:off x="312359" y="1569723"/>
                            <a:ext cx="6819960" cy="0"/>
                          </a:xfrm>
                          <a:prstGeom prst="straightConnector1">
                            <a:avLst/>
                          </a:prstGeom>
                          <a:noFill/>
                          <a:ln w="571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DF1E37" id="Group 1645" o:spid="_x0000_s1026" style="position:absolute;left:0;text-align:left;margin-left:-54.6pt;margin-top:6.7pt;width:562.8pt;height:88.8pt;z-index:251659264;mso-position-horizontal-relative:margin;mso-width-relative:margin;mso-height-relative:margin" coordsize="71323,15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2115;height:14114;visibility:visible;mso-wrap-style:non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" filled="f" stroked="f">
                  <v:textbox>
                    <w:txbxContent>
                      <w:p w14:paraId="18B762B8" w14:textId="77777777" w:rsidR="00A66675" w:rsidRDefault="00000000">
                        <w:pPr>
                          <w:ind w:left="-144"/>
                        </w:pPr>
                        <w:r>
                          <w:t xml:space="preserve">               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ne 4" o:spid="_x0000_s1028" type="#_x0000_t32" style="position:absolute;left:3123;top:15697;width:68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" strokeweight="4.5pt"/>
                <w10:wrap anchorx="margin"/>
              </v:group>
            </w:pict>
          </mc:Fallback>
        </mc:AlternateContent>
      </w:r>
      <w:r>
        <w:rPr>
          <w:rFonts w:cs="Calibr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A2DBCAE" wp14:editId="7A82CF1A">
            <wp:simplePos x="0" y="0"/>
            <wp:positionH relativeFrom="column">
              <wp:posOffset>-144780</wp:posOffset>
            </wp:positionH>
            <wp:positionV relativeFrom="paragraph">
              <wp:posOffset>8890</wp:posOffset>
            </wp:positionV>
            <wp:extent cx="1104900" cy="1036320"/>
            <wp:effectExtent l="0" t="0" r="0" b="0"/>
            <wp:wrapTight wrapText="bothSides">
              <wp:wrapPolygon edited="0">
                <wp:start x="0" y="0"/>
                <wp:lineTo x="0" y="21044"/>
                <wp:lineTo x="21228" y="21044"/>
                <wp:lineTo x="21228" y="0"/>
                <wp:lineTo x="0" y="0"/>
              </wp:wrapPolygon>
            </wp:wrapTight>
            <wp:docPr id="221379588" name="Picture 1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36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>COLEGIUL MEDICILOR STOMATOLOGI BUCUREȘTI</w:t>
      </w:r>
    </w:p>
    <w:p w14:paraId="1C17352C" w14:textId="3EBDE215" w:rsidR="00A66675" w:rsidRDefault="00000000">
      <w:pPr>
        <w:pStyle w:val="Textsimplu"/>
        <w:tabs>
          <w:tab w:val="center" w:pos="3813"/>
          <w:tab w:val="right" w:pos="762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Str. Salcâmilor nr. 5, sector 2, 020721, Bucure</w:t>
      </w:r>
      <w:r w:rsidR="00DB46FE">
        <w:rPr>
          <w:rFonts w:ascii="Times New Roman" w:hAnsi="Times New Roman"/>
          <w:b/>
          <w:sz w:val="24"/>
          <w:szCs w:val="24"/>
        </w:rPr>
        <w:t>ș</w:t>
      </w:r>
      <w:r>
        <w:rPr>
          <w:rFonts w:ascii="Times New Roman" w:hAnsi="Times New Roman"/>
          <w:b/>
          <w:sz w:val="24"/>
          <w:szCs w:val="24"/>
        </w:rPr>
        <w:t>ti</w:t>
      </w:r>
    </w:p>
    <w:p w14:paraId="415FAABB" w14:textId="77777777" w:rsidR="00A66675" w:rsidRDefault="00000000">
      <w:pPr>
        <w:pStyle w:val="Textsimplu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Tel. +4021.210.12.53,Fax: +4021.210.12.54</w:t>
      </w:r>
    </w:p>
    <w:p w14:paraId="0E25A84B" w14:textId="77777777" w:rsidR="00A66675" w:rsidRDefault="00000000">
      <w:pPr>
        <w:pStyle w:val="Textsimplu"/>
        <w:jc w:val="center"/>
      </w:pPr>
      <w:hyperlink r:id="rId8" w:history="1">
        <w:r>
          <w:rPr>
            <w:rStyle w:val="Hyperlink"/>
            <w:rFonts w:ascii="Times New Roman" w:hAnsi="Times New Roman"/>
            <w:sz w:val="24"/>
            <w:szCs w:val="24"/>
          </w:rPr>
          <w:t>www.cmsb.ro</w:t>
        </w:r>
      </w:hyperlink>
      <w:r>
        <w:rPr>
          <w:rFonts w:ascii="Times New Roman" w:hAnsi="Times New Roman"/>
          <w:b/>
          <w:sz w:val="24"/>
          <w:szCs w:val="24"/>
        </w:rPr>
        <w:t xml:space="preserve"> , </w:t>
      </w:r>
      <w:hyperlink r:id="rId9" w:history="1">
        <w:r>
          <w:rPr>
            <w:rStyle w:val="Hyperlink"/>
            <w:rFonts w:ascii="Times New Roman" w:hAnsi="Times New Roman"/>
            <w:sz w:val="24"/>
            <w:szCs w:val="24"/>
          </w:rPr>
          <w:t>office@cmsb.ro</w:t>
        </w:r>
      </w:hyperlink>
    </w:p>
    <w:p w14:paraId="55B60F59" w14:textId="77777777" w:rsidR="00A66675" w:rsidRDefault="00000000">
      <w:pPr>
        <w:pStyle w:val="Textsimplu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Notificare operator de date cu caracter personal nr. 4520</w:t>
      </w:r>
    </w:p>
    <w:p w14:paraId="4477BBD3" w14:textId="77777777" w:rsidR="00A66675" w:rsidRDefault="00A66675">
      <w:pPr>
        <w:pStyle w:val="Textsimplu"/>
        <w:jc w:val="center"/>
        <w:rPr>
          <w:rFonts w:cs="Calibri"/>
          <w:b/>
          <w:sz w:val="24"/>
          <w:szCs w:val="24"/>
        </w:rPr>
      </w:pPr>
    </w:p>
    <w:p w14:paraId="1D2815E3" w14:textId="77777777" w:rsidR="00DB46FE" w:rsidRPr="00DB46FE" w:rsidRDefault="00DB46F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9CAA5D" w14:textId="2DA7E5D0" w:rsidR="00A66675" w:rsidRPr="00DB46FE" w:rsidRDefault="0000000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B46FE">
        <w:rPr>
          <w:rFonts w:ascii="Times New Roman" w:hAnsi="Times New Roman"/>
          <w:b/>
          <w:bCs/>
          <w:sz w:val="28"/>
          <w:szCs w:val="28"/>
        </w:rPr>
        <w:t>CERERE</w:t>
      </w:r>
    </w:p>
    <w:p w14:paraId="7C405FB6" w14:textId="2D810AC7" w:rsidR="00A66675" w:rsidRPr="00DB46FE" w:rsidRDefault="00000000">
      <w:pPr>
        <w:spacing w:after="0"/>
        <w:jc w:val="center"/>
        <w:rPr>
          <w:rFonts w:ascii="Times New Roman" w:hAnsi="Times New Roman"/>
        </w:rPr>
      </w:pPr>
      <w:r w:rsidRPr="00DB46FE">
        <w:rPr>
          <w:rFonts w:ascii="Times New Roman" w:hAnsi="Times New Roman"/>
        </w:rPr>
        <w:t xml:space="preserve">de suspendare a </w:t>
      </w:r>
      <w:r w:rsidR="00DB46FE" w:rsidRPr="00DB46FE">
        <w:rPr>
          <w:rFonts w:ascii="Times New Roman" w:hAnsi="Times New Roman"/>
        </w:rPr>
        <w:t>calității</w:t>
      </w:r>
      <w:r w:rsidRPr="00DB46FE">
        <w:rPr>
          <w:rFonts w:ascii="Times New Roman" w:hAnsi="Times New Roman"/>
        </w:rPr>
        <w:t xml:space="preserve"> de membru</w:t>
      </w:r>
    </w:p>
    <w:p w14:paraId="4CA4D695" w14:textId="77777777" w:rsidR="00A66675" w:rsidRPr="00DB46FE" w:rsidRDefault="00A66675">
      <w:pPr>
        <w:spacing w:after="0"/>
        <w:rPr>
          <w:rFonts w:ascii="Times New Roman" w:hAnsi="Times New Roman"/>
        </w:rPr>
      </w:pPr>
    </w:p>
    <w:p w14:paraId="6AC8E991" w14:textId="77777777" w:rsidR="00A66675" w:rsidRPr="00DB46FE" w:rsidRDefault="00A66675">
      <w:pPr>
        <w:spacing w:after="0"/>
        <w:rPr>
          <w:rFonts w:ascii="Times New Roman" w:hAnsi="Times New Roman"/>
        </w:rPr>
      </w:pPr>
    </w:p>
    <w:p w14:paraId="185750B3" w14:textId="398A8E4C" w:rsidR="00A66675" w:rsidRPr="00DB46FE" w:rsidRDefault="00000000">
      <w:pPr>
        <w:spacing w:after="0"/>
        <w:jc w:val="both"/>
        <w:rPr>
          <w:sz w:val="20"/>
          <w:szCs w:val="20"/>
        </w:rPr>
      </w:pPr>
      <w:r w:rsidRPr="00DB46FE">
        <w:rPr>
          <w:rFonts w:ascii="Times New Roman" w:hAnsi="Times New Roman"/>
          <w:b/>
          <w:bCs/>
        </w:rPr>
        <w:t>I</w:t>
      </w:r>
      <w:r w:rsidRPr="00DB46FE">
        <w:rPr>
          <w:rFonts w:ascii="Times New Roman" w:hAnsi="Times New Roman"/>
        </w:rPr>
        <w:t>. Subsemnatul/Subsemnata, ......................................, nr. registru unic ..................., domiciliat/ă sau, după caz, cu re</w:t>
      </w:r>
      <w:r w:rsidR="00DB46FE" w:rsidRPr="00DB46FE">
        <w:rPr>
          <w:rFonts w:ascii="Times New Roman" w:hAnsi="Times New Roman"/>
        </w:rPr>
        <w:t>ș</w:t>
      </w:r>
      <w:r w:rsidRPr="00DB46FE">
        <w:rPr>
          <w:rFonts w:ascii="Times New Roman" w:hAnsi="Times New Roman"/>
        </w:rPr>
        <w:t>edin</w:t>
      </w:r>
      <w:r w:rsidR="00DB46FE" w:rsidRPr="00DB46FE">
        <w:rPr>
          <w:rFonts w:ascii="Times New Roman" w:hAnsi="Times New Roman"/>
        </w:rPr>
        <w:t>ț</w:t>
      </w:r>
      <w:r w:rsidRPr="00DB46FE">
        <w:rPr>
          <w:rFonts w:ascii="Times New Roman" w:hAnsi="Times New Roman"/>
        </w:rPr>
        <w:t>a în ......................................., str. ...................... nr. ......, bl. ....., sc. ....., et. ......., ap. ......., sectorul/jude</w:t>
      </w:r>
      <w:r w:rsidR="00DB46FE" w:rsidRPr="00DB46FE">
        <w:rPr>
          <w:rFonts w:ascii="Times New Roman" w:hAnsi="Times New Roman"/>
        </w:rPr>
        <w:t>ț</w:t>
      </w:r>
      <w:r w:rsidRPr="00DB46FE">
        <w:rPr>
          <w:rFonts w:ascii="Times New Roman" w:hAnsi="Times New Roman"/>
        </w:rPr>
        <w:t xml:space="preserve">ul ............................, telefon ................................., e-mail ..........................................., (dacă este cazul) prin* ..................................................., telefon ..........................., e-mail ......................................., conform [ ] procurii notariale/[ ] împuternicirii </w:t>
      </w:r>
      <w:r w:rsidR="00DB46FE" w:rsidRPr="00DB46FE">
        <w:rPr>
          <w:rFonts w:ascii="Times New Roman" w:hAnsi="Times New Roman"/>
        </w:rPr>
        <w:t>avocațiale</w:t>
      </w:r>
      <w:r w:rsidRPr="00DB46FE">
        <w:rPr>
          <w:rFonts w:ascii="Times New Roman" w:hAnsi="Times New Roman"/>
        </w:rPr>
        <w:t>*, solicit aprobarea suspendării calită</w:t>
      </w:r>
      <w:r w:rsidR="00DB46FE" w:rsidRPr="00DB46FE">
        <w:rPr>
          <w:rFonts w:ascii="Times New Roman" w:hAnsi="Times New Roman"/>
        </w:rPr>
        <w:t>ț</w:t>
      </w:r>
      <w:r w:rsidRPr="00DB46FE">
        <w:rPr>
          <w:rFonts w:ascii="Times New Roman" w:hAnsi="Times New Roman"/>
        </w:rPr>
        <w:t>ii de membru al Colegiului Medicilor Stomatologi din România (CMSR) începând cu data de ........................</w:t>
      </w:r>
      <w:r w:rsidR="004E68C1">
        <w:rPr>
          <w:rFonts w:ascii="Times New Roman" w:hAnsi="Times New Roman"/>
        </w:rPr>
        <w:t xml:space="preserve"> până la data de  .......................</w:t>
      </w:r>
      <w:r w:rsidRPr="00DB46FE">
        <w:rPr>
          <w:rFonts w:ascii="Times New Roman" w:hAnsi="Times New Roman"/>
        </w:rPr>
        <w:t xml:space="preserve">, pentru următorul motiv: </w:t>
      </w:r>
    </w:p>
    <w:p w14:paraId="68BFA423" w14:textId="77777777" w:rsidR="00A66675" w:rsidRPr="00DB46FE" w:rsidRDefault="00000000">
      <w:pPr>
        <w:spacing w:after="0"/>
        <w:ind w:firstLine="720"/>
        <w:jc w:val="both"/>
        <w:rPr>
          <w:rFonts w:ascii="Times New Roman" w:hAnsi="Times New Roman"/>
        </w:rPr>
      </w:pPr>
      <w:r w:rsidRPr="00DB46FE">
        <w:rPr>
          <w:rFonts w:ascii="Times New Roman" w:hAnsi="Times New Roman"/>
        </w:rPr>
        <w:t>[ ] concediu de maternitate;</w:t>
      </w:r>
    </w:p>
    <w:p w14:paraId="1B08CD00" w14:textId="77777777" w:rsidR="00A66675" w:rsidRPr="00DB46FE" w:rsidRDefault="00000000">
      <w:pPr>
        <w:spacing w:after="0"/>
        <w:ind w:firstLine="720"/>
        <w:jc w:val="both"/>
        <w:rPr>
          <w:rFonts w:ascii="Times New Roman" w:hAnsi="Times New Roman"/>
        </w:rPr>
      </w:pPr>
      <w:r w:rsidRPr="00DB46FE">
        <w:rPr>
          <w:rFonts w:ascii="Times New Roman" w:hAnsi="Times New Roman"/>
        </w:rPr>
        <w:t xml:space="preserve">[ ] concediu paternal; </w:t>
      </w:r>
    </w:p>
    <w:p w14:paraId="3BAD3D43" w14:textId="1308730A" w:rsidR="00A66675" w:rsidRPr="00DB46FE" w:rsidRDefault="00000000">
      <w:pPr>
        <w:spacing w:after="0"/>
        <w:ind w:firstLine="720"/>
        <w:jc w:val="both"/>
        <w:rPr>
          <w:rFonts w:ascii="Times New Roman" w:hAnsi="Times New Roman"/>
        </w:rPr>
      </w:pPr>
      <w:r w:rsidRPr="00DB46FE">
        <w:rPr>
          <w:rFonts w:ascii="Times New Roman" w:hAnsi="Times New Roman"/>
        </w:rPr>
        <w:t>[ ] concediu pentru cre</w:t>
      </w:r>
      <w:r w:rsidR="00DB46FE" w:rsidRPr="00DB46FE">
        <w:rPr>
          <w:rFonts w:ascii="Times New Roman" w:hAnsi="Times New Roman"/>
        </w:rPr>
        <w:t>ș</w:t>
      </w:r>
      <w:r w:rsidRPr="00DB46FE">
        <w:rPr>
          <w:rFonts w:ascii="Times New Roman" w:hAnsi="Times New Roman"/>
        </w:rPr>
        <w:t xml:space="preserve">terea copilului de până la 2 ani sau, în cazul copilului cu handicap, până la împlinirea vârstei de 3 ani; </w:t>
      </w:r>
    </w:p>
    <w:p w14:paraId="0013F907" w14:textId="10998BC8" w:rsidR="00A66675" w:rsidRPr="00DB46FE" w:rsidRDefault="00000000">
      <w:pPr>
        <w:spacing w:after="0"/>
        <w:ind w:firstLine="720"/>
        <w:jc w:val="both"/>
        <w:rPr>
          <w:rFonts w:ascii="Times New Roman" w:hAnsi="Times New Roman"/>
        </w:rPr>
      </w:pPr>
      <w:r w:rsidRPr="00DB46FE">
        <w:rPr>
          <w:rFonts w:ascii="Times New Roman" w:hAnsi="Times New Roman"/>
        </w:rPr>
        <w:t>[ ] apari</w:t>
      </w:r>
      <w:r w:rsidR="00DB46FE" w:rsidRPr="00DB46FE">
        <w:rPr>
          <w:rFonts w:ascii="Times New Roman" w:hAnsi="Times New Roman"/>
        </w:rPr>
        <w:t>ț</w:t>
      </w:r>
      <w:r w:rsidRPr="00DB46FE">
        <w:rPr>
          <w:rFonts w:ascii="Times New Roman" w:hAnsi="Times New Roman"/>
        </w:rPr>
        <w:t xml:space="preserve">ia unei stări de incompatibilitate prevăzute de lege; </w:t>
      </w:r>
    </w:p>
    <w:p w14:paraId="1945322D" w14:textId="68C60355" w:rsidR="00A66675" w:rsidRPr="00DB46FE" w:rsidRDefault="00000000">
      <w:pPr>
        <w:spacing w:after="0"/>
        <w:ind w:firstLine="720"/>
        <w:jc w:val="both"/>
        <w:rPr>
          <w:rFonts w:ascii="Times New Roman" w:hAnsi="Times New Roman"/>
        </w:rPr>
      </w:pPr>
      <w:r w:rsidRPr="00DB46FE">
        <w:rPr>
          <w:rFonts w:ascii="Times New Roman" w:hAnsi="Times New Roman"/>
        </w:rPr>
        <w:t>[ ] reziden</w:t>
      </w:r>
      <w:r w:rsidR="00DB46FE" w:rsidRPr="00DB46FE">
        <w:rPr>
          <w:rFonts w:ascii="Times New Roman" w:hAnsi="Times New Roman"/>
        </w:rPr>
        <w:t>ț</w:t>
      </w:r>
      <w:r w:rsidRPr="00DB46FE">
        <w:rPr>
          <w:rFonts w:ascii="Times New Roman" w:hAnsi="Times New Roman"/>
        </w:rPr>
        <w:t xml:space="preserve">ă temporară pe teritoriul altui stat; </w:t>
      </w:r>
    </w:p>
    <w:p w14:paraId="0EA29768" w14:textId="77777777" w:rsidR="00A66675" w:rsidRPr="00DB46FE" w:rsidRDefault="00000000">
      <w:pPr>
        <w:spacing w:after="0"/>
        <w:ind w:firstLine="720"/>
        <w:jc w:val="both"/>
        <w:rPr>
          <w:rFonts w:ascii="Times New Roman" w:hAnsi="Times New Roman"/>
        </w:rPr>
      </w:pPr>
      <w:r w:rsidRPr="00DB46FE">
        <w:rPr>
          <w:rFonts w:ascii="Times New Roman" w:hAnsi="Times New Roman"/>
        </w:rPr>
        <w:t>[ ] alte motive obiective care determină imposibilitatea exercitării profesiei de medic stomatolog, respectiv pentru ..............................................................</w:t>
      </w:r>
    </w:p>
    <w:p w14:paraId="3B0A8555" w14:textId="77777777" w:rsidR="00A66675" w:rsidRPr="00DB46FE" w:rsidRDefault="00A66675">
      <w:pPr>
        <w:spacing w:after="0"/>
        <w:jc w:val="both"/>
        <w:rPr>
          <w:rFonts w:ascii="Times New Roman" w:hAnsi="Times New Roman"/>
        </w:rPr>
      </w:pPr>
    </w:p>
    <w:p w14:paraId="1DA9E120" w14:textId="06ADF1D7" w:rsidR="00A66675" w:rsidRPr="00DB46FE" w:rsidRDefault="00000000">
      <w:pPr>
        <w:spacing w:after="0"/>
        <w:jc w:val="both"/>
        <w:rPr>
          <w:sz w:val="20"/>
          <w:szCs w:val="20"/>
        </w:rPr>
      </w:pPr>
      <w:r w:rsidRPr="00DB46FE">
        <w:rPr>
          <w:rFonts w:ascii="Times New Roman" w:hAnsi="Times New Roman"/>
          <w:b/>
          <w:bCs/>
        </w:rPr>
        <w:t>II</w:t>
      </w:r>
      <w:r w:rsidRPr="00DB46FE">
        <w:rPr>
          <w:rFonts w:ascii="Times New Roman" w:hAnsi="Times New Roman"/>
        </w:rPr>
        <w:t>. Ata</w:t>
      </w:r>
      <w:r w:rsidR="00DB46FE" w:rsidRPr="00DB46FE">
        <w:rPr>
          <w:rFonts w:ascii="Times New Roman" w:hAnsi="Times New Roman"/>
        </w:rPr>
        <w:t>ș</w:t>
      </w:r>
      <w:r w:rsidRPr="00DB46FE">
        <w:rPr>
          <w:rFonts w:ascii="Times New Roman" w:hAnsi="Times New Roman"/>
        </w:rPr>
        <w:t xml:space="preserve">ez următoarele documente justificative: </w:t>
      </w:r>
    </w:p>
    <w:p w14:paraId="192E5AE6" w14:textId="77777777" w:rsidR="00A66675" w:rsidRPr="00DB46FE" w:rsidRDefault="00000000">
      <w:pPr>
        <w:spacing w:after="0"/>
        <w:jc w:val="both"/>
        <w:rPr>
          <w:rFonts w:ascii="Times New Roman" w:hAnsi="Times New Roman"/>
        </w:rPr>
      </w:pPr>
      <w:r w:rsidRPr="00DB46FE">
        <w:rPr>
          <w:rFonts w:ascii="Times New Roman" w:hAnsi="Times New Roman"/>
        </w:rPr>
        <w:t>.........................................................................................</w:t>
      </w:r>
    </w:p>
    <w:p w14:paraId="2261EDF7" w14:textId="77777777" w:rsidR="00A66675" w:rsidRPr="00DB46FE" w:rsidRDefault="00000000">
      <w:pPr>
        <w:spacing w:after="0"/>
        <w:jc w:val="both"/>
        <w:rPr>
          <w:rFonts w:ascii="Times New Roman" w:hAnsi="Times New Roman"/>
        </w:rPr>
      </w:pPr>
      <w:r w:rsidRPr="00DB46FE">
        <w:rPr>
          <w:rFonts w:ascii="Times New Roman" w:hAnsi="Times New Roman"/>
        </w:rPr>
        <w:t>.........................................................................................</w:t>
      </w:r>
    </w:p>
    <w:p w14:paraId="51261BC5" w14:textId="77777777" w:rsidR="00A66675" w:rsidRPr="00DB46FE" w:rsidRDefault="00A66675">
      <w:pPr>
        <w:spacing w:after="0"/>
        <w:jc w:val="both"/>
        <w:rPr>
          <w:rFonts w:ascii="Times New Roman" w:hAnsi="Times New Roman"/>
        </w:rPr>
      </w:pPr>
    </w:p>
    <w:p w14:paraId="3E044615" w14:textId="3E9B6274" w:rsidR="00A66675" w:rsidRPr="00DB46FE" w:rsidRDefault="00000000">
      <w:pPr>
        <w:spacing w:after="0"/>
        <w:jc w:val="both"/>
        <w:rPr>
          <w:sz w:val="20"/>
          <w:szCs w:val="20"/>
        </w:rPr>
      </w:pPr>
      <w:r w:rsidRPr="00DB46FE">
        <w:rPr>
          <w:rFonts w:ascii="Times New Roman" w:hAnsi="Times New Roman"/>
          <w:b/>
          <w:bCs/>
        </w:rPr>
        <w:t>III</w:t>
      </w:r>
      <w:r w:rsidRPr="00DB46FE">
        <w:rPr>
          <w:rFonts w:ascii="Times New Roman" w:hAnsi="Times New Roman"/>
        </w:rPr>
        <w:t>. Solicit comunicarea notificărilor prin (</w:t>
      </w:r>
      <w:r w:rsidR="00F22AF0">
        <w:rPr>
          <w:rFonts w:ascii="Times New Roman" w:hAnsi="Times New Roman"/>
        </w:rPr>
        <w:t>s</w:t>
      </w:r>
      <w:r w:rsidRPr="00DB46FE">
        <w:rPr>
          <w:rFonts w:ascii="Times New Roman" w:hAnsi="Times New Roman"/>
        </w:rPr>
        <w:t>e alege doar una dintre modalită</w:t>
      </w:r>
      <w:r w:rsidR="00DB46FE" w:rsidRPr="00DB46FE">
        <w:rPr>
          <w:rFonts w:ascii="Times New Roman" w:hAnsi="Times New Roman"/>
        </w:rPr>
        <w:t>ț</w:t>
      </w:r>
      <w:r w:rsidRPr="00DB46FE">
        <w:rPr>
          <w:rFonts w:ascii="Times New Roman" w:hAnsi="Times New Roman"/>
        </w:rPr>
        <w:t xml:space="preserve">i): </w:t>
      </w:r>
    </w:p>
    <w:p w14:paraId="45017496" w14:textId="77777777" w:rsidR="00A66675" w:rsidRPr="00DB46FE" w:rsidRDefault="00000000">
      <w:pPr>
        <w:spacing w:after="0"/>
        <w:jc w:val="both"/>
        <w:rPr>
          <w:rFonts w:ascii="Times New Roman" w:hAnsi="Times New Roman"/>
        </w:rPr>
      </w:pPr>
      <w:r w:rsidRPr="00DB46FE">
        <w:rPr>
          <w:rFonts w:ascii="Times New Roman" w:hAnsi="Times New Roman"/>
        </w:rPr>
        <w:t xml:space="preserve">A. [ ] mijloace electronice, la adresa de e-mail ........................................................................... </w:t>
      </w:r>
    </w:p>
    <w:p w14:paraId="63E279FA" w14:textId="1BDEB46F" w:rsidR="00A66675" w:rsidRPr="00DB46FE" w:rsidRDefault="00000000">
      <w:pPr>
        <w:spacing w:after="0"/>
        <w:jc w:val="both"/>
        <w:rPr>
          <w:rFonts w:ascii="Times New Roman" w:hAnsi="Times New Roman"/>
        </w:rPr>
      </w:pPr>
      <w:r w:rsidRPr="00DB46FE">
        <w:rPr>
          <w:rFonts w:ascii="Times New Roman" w:hAnsi="Times New Roman"/>
        </w:rPr>
        <w:t>B. [ ] po</w:t>
      </w:r>
      <w:r w:rsidR="00DB46FE" w:rsidRPr="00DB46FE">
        <w:rPr>
          <w:rFonts w:ascii="Times New Roman" w:hAnsi="Times New Roman"/>
        </w:rPr>
        <w:t>ș</w:t>
      </w:r>
      <w:r w:rsidRPr="00DB46FE">
        <w:rPr>
          <w:rFonts w:ascii="Times New Roman" w:hAnsi="Times New Roman"/>
        </w:rPr>
        <w:t xml:space="preserve">tă: </w:t>
      </w:r>
    </w:p>
    <w:p w14:paraId="026E63B6" w14:textId="00D4AD1F" w:rsidR="00A66675" w:rsidRPr="00F22AF0" w:rsidRDefault="00F22AF0" w:rsidP="00F22AF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F22AF0">
        <w:rPr>
          <w:rFonts w:ascii="Times New Roman" w:hAnsi="Times New Roman"/>
        </w:rPr>
        <w:t>[ ] la adresa de domiciliu/re</w:t>
      </w:r>
      <w:r w:rsidR="00DB46FE" w:rsidRPr="00F22AF0">
        <w:rPr>
          <w:rFonts w:ascii="Times New Roman" w:hAnsi="Times New Roman"/>
        </w:rPr>
        <w:t>ș</w:t>
      </w:r>
      <w:r w:rsidRPr="00F22AF0">
        <w:rPr>
          <w:rFonts w:ascii="Times New Roman" w:hAnsi="Times New Roman"/>
        </w:rPr>
        <w:t>edin</w:t>
      </w:r>
      <w:r w:rsidR="00DB46FE" w:rsidRPr="00F22AF0">
        <w:rPr>
          <w:rFonts w:ascii="Times New Roman" w:hAnsi="Times New Roman"/>
        </w:rPr>
        <w:t>ț</w:t>
      </w:r>
      <w:r w:rsidRPr="00F22AF0">
        <w:rPr>
          <w:rFonts w:ascii="Times New Roman" w:hAnsi="Times New Roman"/>
        </w:rPr>
        <w:t xml:space="preserve">ă; </w:t>
      </w:r>
    </w:p>
    <w:p w14:paraId="48577C17" w14:textId="593CA609" w:rsidR="00F22AF0" w:rsidRDefault="00F22AF0" w:rsidP="00F22AF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F22AF0">
        <w:rPr>
          <w:rFonts w:ascii="Times New Roman" w:hAnsi="Times New Roman"/>
        </w:rPr>
        <w:t>[ ] la .........</w:t>
      </w:r>
      <w:r>
        <w:rPr>
          <w:rFonts w:ascii="Times New Roman" w:hAnsi="Times New Roman"/>
        </w:rPr>
        <w:t>.......</w:t>
      </w:r>
      <w:r w:rsidRPr="00F22AF0">
        <w:rPr>
          <w:rFonts w:ascii="Times New Roman" w:hAnsi="Times New Roman"/>
        </w:rPr>
        <w:t>.............</w:t>
      </w:r>
      <w:r>
        <w:rPr>
          <w:rFonts w:ascii="Times New Roman" w:hAnsi="Times New Roman"/>
        </w:rPr>
        <w:t>...........</w:t>
      </w:r>
      <w:r w:rsidRPr="00F22AF0">
        <w:rPr>
          <w:rFonts w:ascii="Times New Roman" w:hAnsi="Times New Roman"/>
        </w:rPr>
        <w:t>................, localitatea .........</w:t>
      </w:r>
      <w:r>
        <w:rPr>
          <w:rFonts w:ascii="Times New Roman" w:hAnsi="Times New Roman"/>
        </w:rPr>
        <w:t>...................</w:t>
      </w:r>
      <w:r w:rsidRPr="00F22AF0">
        <w:rPr>
          <w:rFonts w:ascii="Times New Roman" w:hAnsi="Times New Roman"/>
        </w:rPr>
        <w:t>............., str. ....</w:t>
      </w:r>
      <w:r>
        <w:rPr>
          <w:rFonts w:ascii="Times New Roman" w:hAnsi="Times New Roman"/>
        </w:rPr>
        <w:t>..............</w:t>
      </w:r>
      <w:r w:rsidRPr="00F22AF0">
        <w:rPr>
          <w:rFonts w:ascii="Times New Roman" w:hAnsi="Times New Roman"/>
        </w:rPr>
        <w:t xml:space="preserve">................. </w:t>
      </w:r>
    </w:p>
    <w:p w14:paraId="356FCF52" w14:textId="43B8B3AF" w:rsidR="00F22AF0" w:rsidRDefault="00F22AF0" w:rsidP="00F22AF0">
      <w:pPr>
        <w:spacing w:after="0"/>
        <w:ind w:firstLine="72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(numele și prenumele/denumirea)</w:t>
      </w:r>
    </w:p>
    <w:p w14:paraId="5FF3E234" w14:textId="00333A7D" w:rsidR="00A66675" w:rsidRPr="00F22AF0" w:rsidRDefault="00000000" w:rsidP="00F22AF0">
      <w:pPr>
        <w:spacing w:after="0"/>
        <w:jc w:val="both"/>
        <w:rPr>
          <w:rFonts w:ascii="Times New Roman" w:hAnsi="Times New Roman"/>
        </w:rPr>
      </w:pPr>
      <w:r w:rsidRPr="00F22AF0">
        <w:rPr>
          <w:rFonts w:ascii="Times New Roman" w:hAnsi="Times New Roman"/>
        </w:rPr>
        <w:t>nr. ....., bl. ...., sc. ...., et. ...., ap. ......., sectorul/jude</w:t>
      </w:r>
      <w:r w:rsidR="00DB46FE" w:rsidRPr="00F22AF0">
        <w:rPr>
          <w:rFonts w:ascii="Times New Roman" w:hAnsi="Times New Roman"/>
        </w:rPr>
        <w:t>ț</w:t>
      </w:r>
      <w:r w:rsidRPr="00F22AF0">
        <w:rPr>
          <w:rFonts w:ascii="Times New Roman" w:hAnsi="Times New Roman"/>
        </w:rPr>
        <w:t xml:space="preserve">ul ........................ </w:t>
      </w:r>
    </w:p>
    <w:p w14:paraId="2A39E1BA" w14:textId="77777777" w:rsidR="00A66675" w:rsidRPr="00DB46FE" w:rsidRDefault="00A66675">
      <w:pPr>
        <w:spacing w:after="0"/>
        <w:jc w:val="both"/>
        <w:rPr>
          <w:rFonts w:ascii="Times New Roman" w:hAnsi="Times New Roman"/>
        </w:rPr>
      </w:pPr>
    </w:p>
    <w:p w14:paraId="4165FFEF" w14:textId="3593CA5B" w:rsidR="00A66675" w:rsidRPr="00DB46FE" w:rsidRDefault="00000000">
      <w:pPr>
        <w:spacing w:after="0"/>
        <w:jc w:val="both"/>
        <w:rPr>
          <w:sz w:val="20"/>
          <w:szCs w:val="20"/>
        </w:rPr>
      </w:pPr>
      <w:r w:rsidRPr="00DB46FE">
        <w:rPr>
          <w:rFonts w:ascii="Times New Roman" w:hAnsi="Times New Roman"/>
          <w:b/>
          <w:bCs/>
        </w:rPr>
        <w:t>IV</w:t>
      </w:r>
      <w:r w:rsidRPr="00DB46FE">
        <w:rPr>
          <w:rFonts w:ascii="Times New Roman" w:hAnsi="Times New Roman"/>
        </w:rPr>
        <w:t>. Solicit comunicarea deciziei biroului executiv (Se alege doar una dintre modalită</w:t>
      </w:r>
      <w:r w:rsidR="00DB46FE" w:rsidRPr="00DB46FE">
        <w:rPr>
          <w:rFonts w:ascii="Times New Roman" w:hAnsi="Times New Roman"/>
        </w:rPr>
        <w:t>ț</w:t>
      </w:r>
      <w:r w:rsidRPr="00DB46FE">
        <w:rPr>
          <w:rFonts w:ascii="Times New Roman" w:hAnsi="Times New Roman"/>
        </w:rPr>
        <w:t xml:space="preserve">i.): </w:t>
      </w:r>
    </w:p>
    <w:p w14:paraId="01185862" w14:textId="095287F8" w:rsidR="00A66675" w:rsidRPr="00DB46FE" w:rsidRDefault="00000000">
      <w:pPr>
        <w:spacing w:after="0"/>
        <w:jc w:val="both"/>
        <w:rPr>
          <w:rFonts w:ascii="Times New Roman" w:hAnsi="Times New Roman"/>
        </w:rPr>
      </w:pPr>
      <w:r w:rsidRPr="00DB46FE">
        <w:rPr>
          <w:rFonts w:ascii="Times New Roman" w:hAnsi="Times New Roman"/>
        </w:rPr>
        <w:t xml:space="preserve">[ ] la sediul </w:t>
      </w:r>
      <w:r w:rsidR="0079261B">
        <w:rPr>
          <w:rFonts w:ascii="Times New Roman" w:hAnsi="Times New Roman"/>
        </w:rPr>
        <w:t>C</w:t>
      </w:r>
      <w:r w:rsidRPr="00DB46FE">
        <w:rPr>
          <w:rFonts w:ascii="Times New Roman" w:hAnsi="Times New Roman"/>
        </w:rPr>
        <w:t xml:space="preserve">olegiului </w:t>
      </w:r>
      <w:r w:rsidR="0079261B">
        <w:rPr>
          <w:rFonts w:ascii="Times New Roman" w:hAnsi="Times New Roman"/>
        </w:rPr>
        <w:t>Medicilor Stomatologi București</w:t>
      </w:r>
      <w:r w:rsidRPr="00DB46FE">
        <w:rPr>
          <w:rFonts w:ascii="Times New Roman" w:hAnsi="Times New Roman"/>
        </w:rPr>
        <w:t xml:space="preserve">; </w:t>
      </w:r>
    </w:p>
    <w:p w14:paraId="1E0351F0" w14:textId="77777777" w:rsidR="00A66675" w:rsidRPr="00DB46FE" w:rsidRDefault="00000000">
      <w:pPr>
        <w:spacing w:after="0"/>
        <w:jc w:val="both"/>
        <w:rPr>
          <w:rFonts w:ascii="Times New Roman" w:hAnsi="Times New Roman"/>
        </w:rPr>
      </w:pPr>
      <w:r w:rsidRPr="00DB46FE">
        <w:rPr>
          <w:rFonts w:ascii="Times New Roman" w:hAnsi="Times New Roman"/>
        </w:rPr>
        <w:t xml:space="preserve">[ ] prin mijloace electronice, la adresa de e-mail .........................................; </w:t>
      </w:r>
    </w:p>
    <w:p w14:paraId="006B2FB8" w14:textId="291E4652" w:rsidR="00A66675" w:rsidRPr="00DB46FE" w:rsidRDefault="00000000">
      <w:pPr>
        <w:spacing w:after="0"/>
        <w:jc w:val="both"/>
        <w:rPr>
          <w:rFonts w:ascii="Times New Roman" w:hAnsi="Times New Roman"/>
        </w:rPr>
      </w:pPr>
      <w:r w:rsidRPr="00DB46FE">
        <w:rPr>
          <w:rFonts w:ascii="Times New Roman" w:hAnsi="Times New Roman"/>
        </w:rPr>
        <w:t>[ ] prin po</w:t>
      </w:r>
      <w:r w:rsidR="00DB46FE" w:rsidRPr="00DB46FE">
        <w:rPr>
          <w:rFonts w:ascii="Times New Roman" w:hAnsi="Times New Roman"/>
        </w:rPr>
        <w:t>ș</w:t>
      </w:r>
      <w:r w:rsidRPr="00DB46FE">
        <w:rPr>
          <w:rFonts w:ascii="Times New Roman" w:hAnsi="Times New Roman"/>
        </w:rPr>
        <w:t xml:space="preserve">tă, la adresa: </w:t>
      </w:r>
    </w:p>
    <w:p w14:paraId="2B12686B" w14:textId="613F0D93" w:rsidR="00A66675" w:rsidRPr="00F22AF0" w:rsidRDefault="00F22AF0" w:rsidP="00F22AF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F22AF0">
        <w:rPr>
          <w:rFonts w:ascii="Times New Roman" w:hAnsi="Times New Roman"/>
        </w:rPr>
        <w:t>[ ] de domiciliu/re</w:t>
      </w:r>
      <w:r w:rsidR="00DB46FE" w:rsidRPr="00F22AF0">
        <w:rPr>
          <w:rFonts w:ascii="Times New Roman" w:hAnsi="Times New Roman"/>
        </w:rPr>
        <w:t>ș</w:t>
      </w:r>
      <w:r w:rsidRPr="00F22AF0">
        <w:rPr>
          <w:rFonts w:ascii="Times New Roman" w:hAnsi="Times New Roman"/>
        </w:rPr>
        <w:t>edin</w:t>
      </w:r>
      <w:r w:rsidR="00DB46FE" w:rsidRPr="00F22AF0">
        <w:rPr>
          <w:rFonts w:ascii="Times New Roman" w:hAnsi="Times New Roman"/>
        </w:rPr>
        <w:t>ț</w:t>
      </w:r>
      <w:r w:rsidRPr="00F22AF0">
        <w:rPr>
          <w:rFonts w:ascii="Times New Roman" w:hAnsi="Times New Roman"/>
        </w:rPr>
        <w:t>ă</w:t>
      </w:r>
    </w:p>
    <w:p w14:paraId="7C3CA666" w14:textId="23F81286" w:rsidR="00A66675" w:rsidRPr="00F22AF0" w:rsidRDefault="00F22AF0" w:rsidP="00F22AF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F22AF0">
        <w:rPr>
          <w:rFonts w:ascii="Times New Roman" w:hAnsi="Times New Roman"/>
        </w:rPr>
        <w:t xml:space="preserve">[ ] prevăzută la pct. III lit. B </w:t>
      </w:r>
      <w:proofErr w:type="spellStart"/>
      <w:r w:rsidRPr="00F22AF0">
        <w:rPr>
          <w:rFonts w:ascii="Times New Roman" w:hAnsi="Times New Roman"/>
        </w:rPr>
        <w:t>subpct</w:t>
      </w:r>
      <w:proofErr w:type="spellEnd"/>
      <w:r w:rsidRPr="00F22AF0">
        <w:rPr>
          <w:rFonts w:ascii="Times New Roman" w:hAnsi="Times New Roman"/>
        </w:rPr>
        <w:t>. 2.</w:t>
      </w:r>
    </w:p>
    <w:p w14:paraId="3DC89CBA" w14:textId="77777777" w:rsidR="00A66675" w:rsidRPr="00DB46FE" w:rsidRDefault="00A66675">
      <w:pPr>
        <w:spacing w:after="0"/>
        <w:jc w:val="both"/>
        <w:rPr>
          <w:rFonts w:ascii="Times New Roman" w:hAnsi="Times New Roman"/>
        </w:rPr>
      </w:pPr>
    </w:p>
    <w:p w14:paraId="756C9EB0" w14:textId="77777777" w:rsidR="00A66675" w:rsidRPr="00DB46FE" w:rsidRDefault="00A66675">
      <w:pPr>
        <w:jc w:val="center"/>
        <w:rPr>
          <w:rFonts w:ascii="Times New Roman" w:hAnsi="Times New Roman"/>
        </w:rPr>
      </w:pPr>
    </w:p>
    <w:p w14:paraId="4F49FECD" w14:textId="1A374939" w:rsidR="00DB46FE" w:rsidRDefault="00000000" w:rsidP="00DB46FE">
      <w:pPr>
        <w:spacing w:after="0"/>
        <w:rPr>
          <w:rFonts w:ascii="Times New Roman" w:hAnsi="Times New Roman"/>
          <w:b/>
          <w:bCs/>
        </w:rPr>
      </w:pPr>
      <w:r w:rsidRPr="00DB46FE">
        <w:rPr>
          <w:rFonts w:ascii="Times New Roman" w:hAnsi="Times New Roman"/>
          <w:b/>
          <w:bCs/>
        </w:rPr>
        <w:t>Data ........./........./...............</w:t>
      </w:r>
      <w:r w:rsidRPr="00DB46FE">
        <w:rPr>
          <w:rFonts w:ascii="Times New Roman" w:hAnsi="Times New Roman"/>
          <w:b/>
          <w:bCs/>
        </w:rPr>
        <w:tab/>
      </w:r>
      <w:r w:rsidRPr="00DB46FE">
        <w:rPr>
          <w:rFonts w:ascii="Times New Roman" w:hAnsi="Times New Roman"/>
          <w:b/>
          <w:bCs/>
        </w:rPr>
        <w:tab/>
      </w:r>
      <w:r w:rsidR="00DB46FE">
        <w:rPr>
          <w:rFonts w:ascii="Times New Roman" w:hAnsi="Times New Roman"/>
          <w:b/>
          <w:bCs/>
        </w:rPr>
        <w:tab/>
      </w:r>
      <w:r w:rsidR="00DB46FE">
        <w:rPr>
          <w:rFonts w:ascii="Times New Roman" w:hAnsi="Times New Roman"/>
          <w:b/>
          <w:bCs/>
        </w:rPr>
        <w:tab/>
      </w:r>
      <w:r w:rsidR="00DB46FE">
        <w:rPr>
          <w:rFonts w:ascii="Times New Roman" w:hAnsi="Times New Roman"/>
          <w:b/>
          <w:bCs/>
        </w:rPr>
        <w:tab/>
      </w:r>
      <w:r w:rsidR="00DB46FE">
        <w:rPr>
          <w:rFonts w:ascii="Times New Roman" w:hAnsi="Times New Roman"/>
          <w:b/>
          <w:bCs/>
        </w:rPr>
        <w:tab/>
      </w:r>
      <w:r w:rsidRPr="00DB46FE">
        <w:rPr>
          <w:rFonts w:ascii="Times New Roman" w:hAnsi="Times New Roman"/>
          <w:b/>
          <w:bCs/>
        </w:rPr>
        <w:t>Semnătura ........................</w:t>
      </w:r>
      <w:r w:rsidRPr="00DB46FE">
        <w:rPr>
          <w:rFonts w:ascii="Times New Roman" w:hAnsi="Times New Roman"/>
          <w:b/>
          <w:bCs/>
        </w:rPr>
        <w:tab/>
      </w:r>
    </w:p>
    <w:p w14:paraId="786EDB2C" w14:textId="77777777" w:rsidR="00DB46FE" w:rsidRDefault="00DB46FE" w:rsidP="00DB46FE">
      <w:pPr>
        <w:spacing w:after="0"/>
        <w:rPr>
          <w:rFonts w:ascii="Times New Roman" w:hAnsi="Times New Roman"/>
          <w:b/>
          <w:bCs/>
        </w:rPr>
      </w:pPr>
    </w:p>
    <w:p w14:paraId="0D7A99E5" w14:textId="44BADA00" w:rsidR="00A66675" w:rsidRDefault="00000000" w:rsidP="00DB46FE">
      <w:pPr>
        <w:spacing w:after="0"/>
      </w:pPr>
      <w:r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</w:rPr>
        <w:t xml:space="preserve">Se precizează numele </w:t>
      </w:r>
      <w:r w:rsidR="00DB46FE">
        <w:rPr>
          <w:rFonts w:ascii="Times New Roman" w:hAnsi="Times New Roman"/>
        </w:rPr>
        <w:t>ș</w:t>
      </w:r>
      <w:r>
        <w:rPr>
          <w:rFonts w:ascii="Times New Roman" w:hAnsi="Times New Roman"/>
        </w:rPr>
        <w:t xml:space="preserve">i prenumele reprezentantului </w:t>
      </w:r>
      <w:r w:rsidR="00DB46FE">
        <w:rPr>
          <w:rFonts w:ascii="Times New Roman" w:hAnsi="Times New Roman"/>
        </w:rPr>
        <w:t>ș</w:t>
      </w:r>
      <w:r>
        <w:rPr>
          <w:rFonts w:ascii="Times New Roman" w:hAnsi="Times New Roman"/>
        </w:rPr>
        <w:t>i se ata</w:t>
      </w:r>
      <w:r w:rsidR="00DB46FE">
        <w:rPr>
          <w:rFonts w:ascii="Times New Roman" w:hAnsi="Times New Roman"/>
        </w:rPr>
        <w:t>ș</w:t>
      </w:r>
      <w:r>
        <w:rPr>
          <w:rFonts w:ascii="Times New Roman" w:hAnsi="Times New Roman"/>
        </w:rPr>
        <w:t>ează dovada calită</w:t>
      </w:r>
      <w:r w:rsidR="00DB46FE">
        <w:rPr>
          <w:rFonts w:ascii="Times New Roman" w:hAnsi="Times New Roman"/>
        </w:rPr>
        <w:t>ț</w:t>
      </w:r>
      <w:r>
        <w:rPr>
          <w:rFonts w:ascii="Times New Roman" w:hAnsi="Times New Roman"/>
        </w:rPr>
        <w:t>ii de reprezentant.</w:t>
      </w:r>
    </w:p>
    <w:p w14:paraId="336E9373" w14:textId="77777777" w:rsidR="00A66675" w:rsidRDefault="00000000" w:rsidP="00DB46FE">
      <w:pPr>
        <w:shd w:val="clear" w:color="auto" w:fill="FFFFFF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7AD20" wp14:editId="3F00BBF4">
                <wp:simplePos x="0" y="0"/>
                <wp:positionH relativeFrom="column">
                  <wp:posOffset>0</wp:posOffset>
                </wp:positionH>
                <wp:positionV relativeFrom="paragraph">
                  <wp:posOffset>107954</wp:posOffset>
                </wp:positionV>
                <wp:extent cx="5927726" cy="6986"/>
                <wp:effectExtent l="0" t="19050" r="53975" b="50165"/>
                <wp:wrapNone/>
                <wp:docPr id="120262777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7726" cy="6986"/>
                        </a:xfrm>
                        <a:prstGeom prst="straightConnector1">
                          <a:avLst/>
                        </a:prstGeom>
                        <a:noFill/>
                        <a:ln w="508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D21149" id="Straight Connector 3" o:spid="_x0000_s1026" type="#_x0000_t32" style="position:absolute;margin-left:0;margin-top:8.5pt;width:466.75pt;height: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" strokeweight="4pt">
                <v:stroke joinstyle="miter"/>
              </v:shape>
            </w:pict>
          </mc:Fallback>
        </mc:AlternateContent>
      </w:r>
    </w:p>
    <w:p w14:paraId="341B7187" w14:textId="6E528844" w:rsidR="00A66675" w:rsidRPr="0079261B" w:rsidRDefault="00000000" w:rsidP="0079261B">
      <w:pPr>
        <w:shd w:val="clear" w:color="auto" w:fill="FFFFFF"/>
        <w:jc w:val="both"/>
        <w:rPr>
          <w:sz w:val="20"/>
          <w:szCs w:val="20"/>
        </w:rPr>
      </w:pPr>
      <w:r w:rsidRPr="00DB46FE">
        <w:rPr>
          <w:rFonts w:ascii="Times New Roman" w:hAnsi="Times New Roman"/>
          <w:b/>
          <w:bCs/>
          <w:sz w:val="12"/>
          <w:szCs w:val="12"/>
        </w:rPr>
        <w:t>NOTĂ</w:t>
      </w:r>
      <w:r w:rsidRPr="00DB46FE">
        <w:rPr>
          <w:rFonts w:ascii="Times New Roman" w:hAnsi="Times New Roman"/>
          <w:sz w:val="12"/>
          <w:szCs w:val="12"/>
        </w:rPr>
        <w:t xml:space="preserve">: Datele dumneavoastră personale sunt prelucrate de Colegiul Medicilor Stomatologi din România (CMSR) </w:t>
      </w:r>
      <w:r w:rsidR="00DB46FE">
        <w:rPr>
          <w:rFonts w:ascii="Times New Roman" w:hAnsi="Times New Roman"/>
          <w:sz w:val="12"/>
          <w:szCs w:val="12"/>
        </w:rPr>
        <w:t>ș</w:t>
      </w:r>
      <w:r w:rsidRPr="00DB46FE">
        <w:rPr>
          <w:rFonts w:ascii="Times New Roman" w:hAnsi="Times New Roman"/>
          <w:sz w:val="12"/>
          <w:szCs w:val="12"/>
        </w:rPr>
        <w:t>i de Colegiul Medicilor Stomatologi din Bucure</w:t>
      </w:r>
      <w:r w:rsidR="00DB46FE">
        <w:rPr>
          <w:rFonts w:ascii="Times New Roman" w:hAnsi="Times New Roman"/>
          <w:sz w:val="12"/>
          <w:szCs w:val="12"/>
        </w:rPr>
        <w:t>ș</w:t>
      </w:r>
      <w:r w:rsidRPr="00DB46FE">
        <w:rPr>
          <w:rFonts w:ascii="Times New Roman" w:hAnsi="Times New Roman"/>
          <w:sz w:val="12"/>
          <w:szCs w:val="12"/>
        </w:rPr>
        <w:t>ti (CMSB) în scopul solu</w:t>
      </w:r>
      <w:r w:rsidR="00DB46FE">
        <w:rPr>
          <w:rFonts w:ascii="Times New Roman" w:hAnsi="Times New Roman"/>
          <w:sz w:val="12"/>
          <w:szCs w:val="12"/>
        </w:rPr>
        <w:t>ț</w:t>
      </w:r>
      <w:r w:rsidRPr="00DB46FE">
        <w:rPr>
          <w:rFonts w:ascii="Times New Roman" w:hAnsi="Times New Roman"/>
          <w:sz w:val="12"/>
          <w:szCs w:val="12"/>
        </w:rPr>
        <w:t xml:space="preserve">ionării cererii </w:t>
      </w:r>
      <w:r w:rsidR="00DB46FE">
        <w:rPr>
          <w:rFonts w:ascii="Times New Roman" w:hAnsi="Times New Roman"/>
          <w:sz w:val="12"/>
          <w:szCs w:val="12"/>
        </w:rPr>
        <w:t>ș</w:t>
      </w:r>
      <w:r w:rsidRPr="00DB46FE">
        <w:rPr>
          <w:rFonts w:ascii="Times New Roman" w:hAnsi="Times New Roman"/>
          <w:sz w:val="12"/>
          <w:szCs w:val="12"/>
        </w:rPr>
        <w:t>i al îndeplinirii atribu</w:t>
      </w:r>
      <w:r w:rsidR="00DB46FE">
        <w:rPr>
          <w:rFonts w:ascii="Times New Roman" w:hAnsi="Times New Roman"/>
          <w:sz w:val="12"/>
          <w:szCs w:val="12"/>
        </w:rPr>
        <w:t>ț</w:t>
      </w:r>
      <w:r w:rsidRPr="00DB46FE">
        <w:rPr>
          <w:rFonts w:ascii="Times New Roman" w:hAnsi="Times New Roman"/>
          <w:sz w:val="12"/>
          <w:szCs w:val="12"/>
        </w:rPr>
        <w:t>iilor corpului profesional, în baza prevederilor Legii nr. 95/2006 privind reforma în domeniul sănătă</w:t>
      </w:r>
      <w:r w:rsidR="00DB46FE">
        <w:rPr>
          <w:rFonts w:ascii="Times New Roman" w:hAnsi="Times New Roman"/>
          <w:sz w:val="12"/>
          <w:szCs w:val="12"/>
        </w:rPr>
        <w:t>ț</w:t>
      </w:r>
      <w:r w:rsidRPr="00DB46FE">
        <w:rPr>
          <w:rFonts w:ascii="Times New Roman" w:hAnsi="Times New Roman"/>
          <w:sz w:val="12"/>
          <w:szCs w:val="12"/>
        </w:rPr>
        <w:t xml:space="preserve">ii, republicată, cu modificările </w:t>
      </w:r>
      <w:r w:rsidR="00DB46FE">
        <w:rPr>
          <w:rFonts w:ascii="Times New Roman" w:hAnsi="Times New Roman"/>
          <w:sz w:val="12"/>
          <w:szCs w:val="12"/>
        </w:rPr>
        <w:t>ș</w:t>
      </w:r>
      <w:r w:rsidRPr="00DB46FE">
        <w:rPr>
          <w:rFonts w:ascii="Times New Roman" w:hAnsi="Times New Roman"/>
          <w:sz w:val="12"/>
          <w:szCs w:val="12"/>
        </w:rPr>
        <w:t xml:space="preserve">i completările ulterioare, ale Regulamentului de organizare </w:t>
      </w:r>
      <w:r w:rsidR="00DB46FE">
        <w:rPr>
          <w:rFonts w:ascii="Times New Roman" w:hAnsi="Times New Roman"/>
          <w:sz w:val="12"/>
          <w:szCs w:val="12"/>
        </w:rPr>
        <w:t>ș</w:t>
      </w:r>
      <w:r w:rsidRPr="00DB46FE">
        <w:rPr>
          <w:rFonts w:ascii="Times New Roman" w:hAnsi="Times New Roman"/>
          <w:sz w:val="12"/>
          <w:szCs w:val="12"/>
        </w:rPr>
        <w:t>i func</w:t>
      </w:r>
      <w:r w:rsidR="00DB46FE">
        <w:rPr>
          <w:rFonts w:ascii="Times New Roman" w:hAnsi="Times New Roman"/>
          <w:sz w:val="12"/>
          <w:szCs w:val="12"/>
        </w:rPr>
        <w:t>ț</w:t>
      </w:r>
      <w:r w:rsidRPr="00DB46FE">
        <w:rPr>
          <w:rFonts w:ascii="Times New Roman" w:hAnsi="Times New Roman"/>
          <w:sz w:val="12"/>
          <w:szCs w:val="12"/>
        </w:rPr>
        <w:t>ionare a CMSR, adoptat prin Decizia Adunării generale na</w:t>
      </w:r>
      <w:r w:rsidR="00DB46FE">
        <w:rPr>
          <w:rFonts w:ascii="Times New Roman" w:hAnsi="Times New Roman"/>
          <w:sz w:val="12"/>
          <w:szCs w:val="12"/>
        </w:rPr>
        <w:t>ț</w:t>
      </w:r>
      <w:r w:rsidRPr="00DB46FE">
        <w:rPr>
          <w:rFonts w:ascii="Times New Roman" w:hAnsi="Times New Roman"/>
          <w:sz w:val="12"/>
          <w:szCs w:val="12"/>
        </w:rPr>
        <w:t xml:space="preserve">ionale a Colegiului Medicilor Stomatologi din România nr. 1/1AGN/2024 </w:t>
      </w:r>
      <w:r w:rsidR="00DB46FE">
        <w:rPr>
          <w:rFonts w:ascii="Times New Roman" w:hAnsi="Times New Roman"/>
          <w:sz w:val="12"/>
          <w:szCs w:val="12"/>
        </w:rPr>
        <w:t>ș</w:t>
      </w:r>
      <w:r w:rsidRPr="00DB46FE">
        <w:rPr>
          <w:rFonts w:ascii="Times New Roman" w:hAnsi="Times New Roman"/>
          <w:sz w:val="12"/>
          <w:szCs w:val="12"/>
        </w:rPr>
        <w:t>i ale Codului deontologic al medicului stomatolog, adoptat prin Decizia Adunării generale na</w:t>
      </w:r>
      <w:r w:rsidR="00DB46FE">
        <w:rPr>
          <w:rFonts w:ascii="Times New Roman" w:hAnsi="Times New Roman"/>
          <w:sz w:val="12"/>
          <w:szCs w:val="12"/>
        </w:rPr>
        <w:t>ț</w:t>
      </w:r>
      <w:r w:rsidRPr="00DB46FE">
        <w:rPr>
          <w:rFonts w:ascii="Times New Roman" w:hAnsi="Times New Roman"/>
          <w:sz w:val="12"/>
          <w:szCs w:val="12"/>
        </w:rPr>
        <w:t xml:space="preserve">ionale a Colegiului Medicilor Stomatologi din România nr. 6/1AGN/2021, precum </w:t>
      </w:r>
      <w:r w:rsidR="00DB46FE">
        <w:rPr>
          <w:rFonts w:ascii="Times New Roman" w:hAnsi="Times New Roman"/>
          <w:sz w:val="12"/>
          <w:szCs w:val="12"/>
        </w:rPr>
        <w:t>ș</w:t>
      </w:r>
      <w:r w:rsidRPr="00DB46FE">
        <w:rPr>
          <w:rFonts w:ascii="Times New Roman" w:hAnsi="Times New Roman"/>
          <w:sz w:val="12"/>
          <w:szCs w:val="12"/>
        </w:rPr>
        <w:t>i ale Deciziei Consiliului na</w:t>
      </w:r>
      <w:r w:rsidR="00DB46FE">
        <w:rPr>
          <w:rFonts w:ascii="Times New Roman" w:hAnsi="Times New Roman"/>
          <w:sz w:val="12"/>
          <w:szCs w:val="12"/>
        </w:rPr>
        <w:t>ț</w:t>
      </w:r>
      <w:r w:rsidRPr="00DB46FE">
        <w:rPr>
          <w:rFonts w:ascii="Times New Roman" w:hAnsi="Times New Roman"/>
          <w:sz w:val="12"/>
          <w:szCs w:val="12"/>
        </w:rPr>
        <w:t>ional nr. 18/2CN/2024 pentru aprobarea procedurilor de transfer în alt colegiu teritorial, de suspendare a calită</w:t>
      </w:r>
      <w:r w:rsidR="00DB46FE">
        <w:rPr>
          <w:rFonts w:ascii="Times New Roman" w:hAnsi="Times New Roman"/>
          <w:sz w:val="12"/>
          <w:szCs w:val="12"/>
        </w:rPr>
        <w:t>ț</w:t>
      </w:r>
      <w:r w:rsidRPr="00DB46FE">
        <w:rPr>
          <w:rFonts w:ascii="Times New Roman" w:hAnsi="Times New Roman"/>
          <w:sz w:val="12"/>
          <w:szCs w:val="12"/>
        </w:rPr>
        <w:t xml:space="preserve">ii de membru sau a dreptului de exercitare a profesiei </w:t>
      </w:r>
      <w:r w:rsidR="00DB46FE">
        <w:rPr>
          <w:rFonts w:ascii="Times New Roman" w:hAnsi="Times New Roman"/>
          <w:sz w:val="12"/>
          <w:szCs w:val="12"/>
        </w:rPr>
        <w:t>ș</w:t>
      </w:r>
      <w:r w:rsidRPr="00DB46FE">
        <w:rPr>
          <w:rFonts w:ascii="Times New Roman" w:hAnsi="Times New Roman"/>
          <w:sz w:val="12"/>
          <w:szCs w:val="12"/>
        </w:rPr>
        <w:t>i de constatare a încetării calită</w:t>
      </w:r>
      <w:r w:rsidR="00DB46FE">
        <w:rPr>
          <w:rFonts w:ascii="Times New Roman" w:hAnsi="Times New Roman"/>
          <w:sz w:val="12"/>
          <w:szCs w:val="12"/>
        </w:rPr>
        <w:t>ț</w:t>
      </w:r>
      <w:r w:rsidRPr="00DB46FE">
        <w:rPr>
          <w:rFonts w:ascii="Times New Roman" w:hAnsi="Times New Roman"/>
          <w:sz w:val="12"/>
          <w:szCs w:val="12"/>
        </w:rPr>
        <w:t>ii de membru. În vederea realizării acestui scop, datele cu caracter personal pot fi dezvăluite unor ter</w:t>
      </w:r>
      <w:r w:rsidR="00DB46FE">
        <w:rPr>
          <w:rFonts w:ascii="Times New Roman" w:hAnsi="Times New Roman"/>
          <w:sz w:val="12"/>
          <w:szCs w:val="12"/>
        </w:rPr>
        <w:t>ț</w:t>
      </w:r>
      <w:r w:rsidRPr="00DB46FE">
        <w:rPr>
          <w:rFonts w:ascii="Times New Roman" w:hAnsi="Times New Roman"/>
          <w:sz w:val="12"/>
          <w:szCs w:val="12"/>
        </w:rPr>
        <w:t>i, în condi</w:t>
      </w:r>
      <w:r w:rsidR="00DB46FE">
        <w:rPr>
          <w:rFonts w:ascii="Times New Roman" w:hAnsi="Times New Roman"/>
          <w:sz w:val="12"/>
          <w:szCs w:val="12"/>
        </w:rPr>
        <w:t>ț</w:t>
      </w:r>
      <w:r w:rsidRPr="00DB46FE">
        <w:rPr>
          <w:rFonts w:ascii="Times New Roman" w:hAnsi="Times New Roman"/>
          <w:sz w:val="12"/>
          <w:szCs w:val="12"/>
        </w:rPr>
        <w:t>iile prevăzute de lege. Datele sunt stocate pe perioada prevăzută de lege sau până la îndeplinirea scopului pentru care au fost colectate. Vă pute</w:t>
      </w:r>
      <w:r w:rsidR="00DB46FE">
        <w:rPr>
          <w:rFonts w:ascii="Times New Roman" w:hAnsi="Times New Roman"/>
          <w:sz w:val="12"/>
          <w:szCs w:val="12"/>
        </w:rPr>
        <w:t>ț</w:t>
      </w:r>
      <w:r w:rsidRPr="00DB46FE">
        <w:rPr>
          <w:rFonts w:ascii="Times New Roman" w:hAnsi="Times New Roman"/>
          <w:sz w:val="12"/>
          <w:szCs w:val="12"/>
        </w:rPr>
        <w:t xml:space="preserve">i exercita drepturile de acces la date, de rectificare, </w:t>
      </w:r>
      <w:r w:rsidR="00DB46FE">
        <w:rPr>
          <w:rFonts w:ascii="Times New Roman" w:hAnsi="Times New Roman"/>
          <w:sz w:val="12"/>
          <w:szCs w:val="12"/>
        </w:rPr>
        <w:t>ș</w:t>
      </w:r>
      <w:r w:rsidRPr="00DB46FE">
        <w:rPr>
          <w:rFonts w:ascii="Times New Roman" w:hAnsi="Times New Roman"/>
          <w:sz w:val="12"/>
          <w:szCs w:val="12"/>
        </w:rPr>
        <w:t>tergere, restric</w:t>
      </w:r>
      <w:r w:rsidR="00DB46FE">
        <w:rPr>
          <w:rFonts w:ascii="Times New Roman" w:hAnsi="Times New Roman"/>
          <w:sz w:val="12"/>
          <w:szCs w:val="12"/>
        </w:rPr>
        <w:t>ț</w:t>
      </w:r>
      <w:r w:rsidRPr="00DB46FE">
        <w:rPr>
          <w:rFonts w:ascii="Times New Roman" w:hAnsi="Times New Roman"/>
          <w:sz w:val="12"/>
          <w:szCs w:val="12"/>
        </w:rPr>
        <w:t>ionare, de opozi</w:t>
      </w:r>
      <w:r w:rsidR="00DB46FE">
        <w:rPr>
          <w:rFonts w:ascii="Times New Roman" w:hAnsi="Times New Roman"/>
          <w:sz w:val="12"/>
          <w:szCs w:val="12"/>
        </w:rPr>
        <w:t>ț</w:t>
      </w:r>
      <w:r w:rsidRPr="00DB46FE">
        <w:rPr>
          <w:rFonts w:ascii="Times New Roman" w:hAnsi="Times New Roman"/>
          <w:sz w:val="12"/>
          <w:szCs w:val="12"/>
        </w:rPr>
        <w:t>ie în conformitate cu dispozi</w:t>
      </w:r>
      <w:r w:rsidR="00DB46FE">
        <w:rPr>
          <w:rFonts w:ascii="Times New Roman" w:hAnsi="Times New Roman"/>
          <w:sz w:val="12"/>
          <w:szCs w:val="12"/>
        </w:rPr>
        <w:t>ț</w:t>
      </w:r>
      <w:r w:rsidRPr="00DB46FE">
        <w:rPr>
          <w:rFonts w:ascii="Times New Roman" w:hAnsi="Times New Roman"/>
          <w:sz w:val="12"/>
          <w:szCs w:val="12"/>
        </w:rPr>
        <w:t>iile Regulamentului general privind protec</w:t>
      </w:r>
      <w:r w:rsidR="00DB46FE">
        <w:rPr>
          <w:rFonts w:ascii="Times New Roman" w:hAnsi="Times New Roman"/>
          <w:sz w:val="12"/>
          <w:szCs w:val="12"/>
        </w:rPr>
        <w:t>ț</w:t>
      </w:r>
      <w:r w:rsidRPr="00DB46FE">
        <w:rPr>
          <w:rFonts w:ascii="Times New Roman" w:hAnsi="Times New Roman"/>
          <w:sz w:val="12"/>
          <w:szCs w:val="12"/>
        </w:rPr>
        <w:t xml:space="preserve">ia datelor (RGPD), precum </w:t>
      </w:r>
      <w:r w:rsidR="00DB46FE">
        <w:rPr>
          <w:rFonts w:ascii="Times New Roman" w:hAnsi="Times New Roman"/>
          <w:sz w:val="12"/>
          <w:szCs w:val="12"/>
        </w:rPr>
        <w:t>ș</w:t>
      </w:r>
      <w:r w:rsidRPr="00DB46FE">
        <w:rPr>
          <w:rFonts w:ascii="Times New Roman" w:hAnsi="Times New Roman"/>
          <w:sz w:val="12"/>
          <w:szCs w:val="12"/>
        </w:rPr>
        <w:t>i dreptul de a depune o plângere la Autoritatea Na</w:t>
      </w:r>
      <w:r w:rsidR="00DB46FE">
        <w:rPr>
          <w:rFonts w:ascii="Times New Roman" w:hAnsi="Times New Roman"/>
          <w:sz w:val="12"/>
          <w:szCs w:val="12"/>
        </w:rPr>
        <w:t>ț</w:t>
      </w:r>
      <w:r w:rsidRPr="00DB46FE">
        <w:rPr>
          <w:rFonts w:ascii="Times New Roman" w:hAnsi="Times New Roman"/>
          <w:sz w:val="12"/>
          <w:szCs w:val="12"/>
        </w:rPr>
        <w:t>ională de Supraveghere a Prelucrării Datelor cu Caracter Personal pentru modul de solu</w:t>
      </w:r>
      <w:r w:rsidR="00DB46FE">
        <w:rPr>
          <w:rFonts w:ascii="Times New Roman" w:hAnsi="Times New Roman"/>
          <w:sz w:val="12"/>
          <w:szCs w:val="12"/>
        </w:rPr>
        <w:t>ț</w:t>
      </w:r>
      <w:r w:rsidRPr="00DB46FE">
        <w:rPr>
          <w:rFonts w:ascii="Times New Roman" w:hAnsi="Times New Roman"/>
          <w:sz w:val="12"/>
          <w:szCs w:val="12"/>
        </w:rPr>
        <w:t>ionare a cererilor de exercitare a acestor drepturi. Pentru mai multe informa</w:t>
      </w:r>
      <w:r w:rsidR="00DB46FE">
        <w:rPr>
          <w:rFonts w:ascii="Times New Roman" w:hAnsi="Times New Roman"/>
          <w:sz w:val="12"/>
          <w:szCs w:val="12"/>
        </w:rPr>
        <w:t>ț</w:t>
      </w:r>
      <w:r w:rsidRPr="00DB46FE">
        <w:rPr>
          <w:rFonts w:ascii="Times New Roman" w:hAnsi="Times New Roman"/>
          <w:sz w:val="12"/>
          <w:szCs w:val="12"/>
        </w:rPr>
        <w:t>ii pute</w:t>
      </w:r>
      <w:r w:rsidR="00DB46FE">
        <w:rPr>
          <w:rFonts w:ascii="Times New Roman" w:hAnsi="Times New Roman"/>
          <w:sz w:val="12"/>
          <w:szCs w:val="12"/>
        </w:rPr>
        <w:t>ț</w:t>
      </w:r>
      <w:r w:rsidRPr="00DB46FE">
        <w:rPr>
          <w:rFonts w:ascii="Times New Roman" w:hAnsi="Times New Roman"/>
          <w:sz w:val="12"/>
          <w:szCs w:val="12"/>
        </w:rPr>
        <w:t xml:space="preserve">i accesa </w:t>
      </w:r>
      <w:hyperlink w:anchor="_top" w:history="1">
        <w:r w:rsidRPr="00DB46FE">
          <w:rPr>
            <w:rStyle w:val="Hyperlink"/>
            <w:rFonts w:ascii="Times New Roman" w:hAnsi="Times New Roman"/>
            <w:sz w:val="12"/>
            <w:szCs w:val="12"/>
          </w:rPr>
          <w:t>www.cmsr.ro</w:t>
        </w:r>
      </w:hyperlink>
      <w:r w:rsidR="0079261B">
        <w:rPr>
          <w:rStyle w:val="Hyperlink"/>
          <w:rFonts w:ascii="Times New Roman" w:hAnsi="Times New Roman"/>
          <w:sz w:val="12"/>
          <w:szCs w:val="12"/>
        </w:rPr>
        <w:t xml:space="preserve"> </w:t>
      </w:r>
      <w:r w:rsidR="0079261B" w:rsidRPr="008E1CF9">
        <w:rPr>
          <w:rStyle w:val="Hyperlink"/>
          <w:rFonts w:ascii="Times New Roman" w:hAnsi="Times New Roman"/>
          <w:color w:val="auto"/>
          <w:sz w:val="14"/>
          <w:szCs w:val="14"/>
          <w:u w:val="none"/>
        </w:rPr>
        <w:t>și/sau</w:t>
      </w:r>
      <w:r w:rsidR="0079261B" w:rsidRPr="008E1CF9">
        <w:rPr>
          <w:rStyle w:val="Hyperlink"/>
          <w:rFonts w:ascii="Times New Roman" w:hAnsi="Times New Roman"/>
          <w:color w:val="auto"/>
          <w:sz w:val="14"/>
          <w:szCs w:val="14"/>
        </w:rPr>
        <w:t xml:space="preserve"> </w:t>
      </w:r>
      <w:hyperlink r:id="rId10" w:history="1">
        <w:r w:rsidR="0079261B" w:rsidRPr="00704B7D">
          <w:rPr>
            <w:rStyle w:val="Hyperlink"/>
            <w:rFonts w:ascii="Times New Roman" w:hAnsi="Times New Roman"/>
            <w:sz w:val="14"/>
            <w:szCs w:val="14"/>
          </w:rPr>
          <w:t>www.cmsb.ro</w:t>
        </w:r>
      </w:hyperlink>
    </w:p>
    <w:sectPr w:rsidR="00A66675" w:rsidRPr="0079261B" w:rsidSect="00DB46FE">
      <w:pgSz w:w="12240" w:h="15840"/>
      <w:pgMar w:top="142" w:right="1440" w:bottom="28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D8B42" w14:textId="77777777" w:rsidR="000067A2" w:rsidRDefault="000067A2">
      <w:pPr>
        <w:spacing w:after="0"/>
      </w:pPr>
      <w:r>
        <w:separator/>
      </w:r>
    </w:p>
  </w:endnote>
  <w:endnote w:type="continuationSeparator" w:id="0">
    <w:p w14:paraId="2DDE4078" w14:textId="77777777" w:rsidR="000067A2" w:rsidRDefault="000067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FE964" w14:textId="77777777" w:rsidR="000067A2" w:rsidRDefault="000067A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EFCE1F2" w14:textId="77777777" w:rsidR="000067A2" w:rsidRDefault="000067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12984"/>
    <w:multiLevelType w:val="multilevel"/>
    <w:tmpl w:val="D4D47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51D72"/>
    <w:multiLevelType w:val="multilevel"/>
    <w:tmpl w:val="ABBE33BC"/>
    <w:lvl w:ilvl="0">
      <w:start w:val="1"/>
      <w:numFmt w:val="decimal"/>
      <w:lvlText w:val="%1.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382601100">
    <w:abstractNumId w:val="1"/>
  </w:num>
  <w:num w:numId="2" w16cid:durableId="71042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675"/>
    <w:rsid w:val="000067A2"/>
    <w:rsid w:val="004E68C1"/>
    <w:rsid w:val="00632A3D"/>
    <w:rsid w:val="00784A2F"/>
    <w:rsid w:val="0079261B"/>
    <w:rsid w:val="00A66675"/>
    <w:rsid w:val="00A9214D"/>
    <w:rsid w:val="00D163E3"/>
    <w:rsid w:val="00DB46FE"/>
    <w:rsid w:val="00F2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5A38B"/>
  <w15:docId w15:val="{394B5C06-690B-420F-B203-6D58E8FA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40" w:lineRule="auto"/>
    </w:pPr>
    <w:rPr>
      <w:rFonts w:eastAsia="Times New Roman"/>
      <w:kern w:val="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simplu">
    <w:name w:val="Plain Text"/>
    <w:basedOn w:val="Normal"/>
    <w:pPr>
      <w:spacing w:after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Fontdeparagrafimplicit"/>
    <w:rPr>
      <w:rFonts w:ascii="Consolas" w:eastAsia="Calibri" w:hAnsi="Consolas" w:cs="Times New Roman"/>
      <w:kern w:val="0"/>
      <w:sz w:val="21"/>
      <w:szCs w:val="21"/>
      <w:lang w:val="ro-RO"/>
    </w:rPr>
  </w:style>
  <w:style w:type="character" w:styleId="Hyperlink">
    <w:name w:val="Hyperlink"/>
    <w:basedOn w:val="Fontdeparagrafimplicit"/>
    <w:rPr>
      <w:color w:val="0563C1"/>
      <w:u w:val="single"/>
    </w:rPr>
  </w:style>
  <w:style w:type="paragraph" w:styleId="Listparagraf">
    <w:name w:val="List Paragraph"/>
    <w:basedOn w:val="Normal"/>
    <w:pPr>
      <w:ind w:left="720"/>
      <w:contextualSpacing/>
    </w:pPr>
  </w:style>
  <w:style w:type="paragraph" w:styleId="Antet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Fontdeparagrafimplicit"/>
    <w:rPr>
      <w:rFonts w:ascii="Calibri" w:eastAsia="Times New Roman" w:hAnsi="Calibri" w:cs="Times New Roman"/>
      <w:kern w:val="0"/>
      <w:lang w:val="ro-RO" w:eastAsia="ro-RO"/>
    </w:rPr>
  </w:style>
  <w:style w:type="paragraph" w:styleId="Subsol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Fontdeparagrafimplicit"/>
    <w:rPr>
      <w:rFonts w:ascii="Calibri" w:eastAsia="Times New Roman" w:hAnsi="Calibri" w:cs="Times New Roman"/>
      <w:kern w:val="0"/>
      <w:lang w:val="ro-RO" w:eastAsia="ro-RO"/>
    </w:rPr>
  </w:style>
  <w:style w:type="character" w:styleId="MeniuneNerezolvat">
    <w:name w:val="Unresolved Mention"/>
    <w:basedOn w:val="Fontdeparagrafimplici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6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sb.ro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www.cmsb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cmsb.ro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9E09D86C7A94EA40C9E0D459136B2" ma:contentTypeVersion="15" ma:contentTypeDescription="Create a new document." ma:contentTypeScope="" ma:versionID="a42aa55b8e74836933d8876d1b53ade5">
  <xsd:schema xmlns:xsd="http://www.w3.org/2001/XMLSchema" xmlns:xs="http://www.w3.org/2001/XMLSchema" xmlns:p="http://schemas.microsoft.com/office/2006/metadata/properties" xmlns:ns2="ee35e8b0-6bb4-416e-807b-8a76c0b436de" xmlns:ns3="7b0a0427-9d3c-424e-bcc4-d9af07063e0f" targetNamespace="http://schemas.microsoft.com/office/2006/metadata/properties" ma:root="true" ma:fieldsID="2455c5853294d0d126f6d0f05d4075c0" ns2:_="" ns3:_="">
    <xsd:import namespace="ee35e8b0-6bb4-416e-807b-8a76c0b436de"/>
    <xsd:import namespace="7b0a0427-9d3c-424e-bcc4-d9af07063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5e8b0-6bb4-416e-807b-8a76c0b43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a372754-a9b6-415d-85d4-576b0d53b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a0427-9d3c-424e-bcc4-d9af07063e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f740ffe-9a99-4911-87ad-b38b3c3ee47c}" ma:internalName="TaxCatchAll" ma:showField="CatchAllData" ma:web="7b0a0427-9d3c-424e-bcc4-d9af07063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35e8b0-6bb4-416e-807b-8a76c0b436de">
      <Terms xmlns="http://schemas.microsoft.com/office/infopath/2007/PartnerControls"/>
    </lcf76f155ced4ddcb4097134ff3c332f>
    <TaxCatchAll xmlns="7b0a0427-9d3c-424e-bcc4-d9af07063e0f" xsi:nil="true"/>
  </documentManagement>
</p:properties>
</file>

<file path=customXml/itemProps1.xml><?xml version="1.0" encoding="utf-8"?>
<ds:datastoreItem xmlns:ds="http://schemas.openxmlformats.org/officeDocument/2006/customXml" ds:itemID="{EE1707D8-821C-435A-9922-96D0EFD75B62}"/>
</file>

<file path=customXml/itemProps2.xml><?xml version="1.0" encoding="utf-8"?>
<ds:datastoreItem xmlns:ds="http://schemas.openxmlformats.org/officeDocument/2006/customXml" ds:itemID="{412C0826-F46F-4678-9879-535245AD29D9}"/>
</file>

<file path=customXml/itemProps3.xml><?xml version="1.0" encoding="utf-8"?>
<ds:datastoreItem xmlns:ds="http://schemas.openxmlformats.org/officeDocument/2006/customXml" ds:itemID="{C5DDECA9-9FE7-4CA8-B8F1-3C16C2DA68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CMSB_04</dc:creator>
  <dc:description/>
  <cp:lastModifiedBy>Razvan Mischie</cp:lastModifiedBy>
  <cp:revision>5</cp:revision>
  <cp:lastPrinted>2024-06-19T05:56:00Z</cp:lastPrinted>
  <dcterms:created xsi:type="dcterms:W3CDTF">2024-06-19T05:59:00Z</dcterms:created>
  <dcterms:modified xsi:type="dcterms:W3CDTF">2024-06-21T06:57:00Z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0x01010075E9E09D86C7A94EA40C9E0D459136B2</vt:lpwstr>
  </property>
</Properties>
</file>