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5F9D639" w:rsidR="00F5113E" w:rsidRPr="00851373" w:rsidRDefault="077480E5" w:rsidP="000A3356">
      <w:pPr>
        <w:spacing w:line="294" w:lineRule="atLeast"/>
        <w:ind w:leftChars="0" w:left="0" w:firstLineChars="0" w:firstLine="0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  <w:b/>
          <w:bCs/>
        </w:rPr>
        <w:t>Către:</w:t>
      </w:r>
      <w:r w:rsidR="00000000">
        <w:tab/>
      </w:r>
      <w:r w:rsidR="00000000">
        <w:tab/>
      </w:r>
      <w:r w:rsidR="057AEBB9" w:rsidRPr="4E8351FB">
        <w:rPr>
          <w:rFonts w:ascii="Georgia" w:eastAsia="Georgia" w:hAnsi="Georgia" w:cs="Georgia"/>
          <w:b/>
          <w:bCs/>
        </w:rPr>
        <w:t>.................</w:t>
      </w:r>
      <w:r w:rsidR="354F2BC3" w:rsidRPr="4E8351FB">
        <w:rPr>
          <w:rFonts w:ascii="Georgia" w:eastAsia="Georgia" w:hAnsi="Georgia" w:cs="Georgia"/>
          <w:b/>
          <w:bCs/>
        </w:rPr>
        <w:t>............</w:t>
      </w:r>
      <w:r w:rsidR="47E9E0E6" w:rsidRPr="4E8351FB">
        <w:rPr>
          <w:rFonts w:ascii="Georgia" w:eastAsia="Georgia" w:hAnsi="Georgia" w:cs="Georgia"/>
          <w:b/>
          <w:bCs/>
        </w:rPr>
        <w:t>....</w:t>
      </w:r>
      <w:r w:rsidR="27F98290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 xml:space="preserve"> [DE INSERAT PRIMARIA / DIRECTIA </w:t>
      </w:r>
      <w:r w:rsidR="00000000">
        <w:tab/>
      </w:r>
      <w:r w:rsidR="27F98290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 xml:space="preserve">DE </w:t>
      </w:r>
      <w:r w:rsidR="00000000">
        <w:tab/>
      </w:r>
      <w:r w:rsidR="00000000">
        <w:tab/>
      </w:r>
      <w:r w:rsidR="00000000">
        <w:tab/>
      </w:r>
      <w:r w:rsidR="27F98290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>IMPOZITE SI TAXE LOCALE DE CARE APARTINE CLADIREA]</w:t>
      </w:r>
    </w:p>
    <w:p w14:paraId="00000003" w14:textId="77777777" w:rsidR="00F5113E" w:rsidRPr="00851373" w:rsidRDefault="00F5113E" w:rsidP="000A3356">
      <w:pPr>
        <w:spacing w:line="294" w:lineRule="atLeast"/>
        <w:ind w:left="0" w:hanging="2"/>
        <w:rPr>
          <w:rFonts w:ascii="Georgia" w:eastAsia="Georgia" w:hAnsi="Georgia" w:cs="Georgia"/>
        </w:rPr>
      </w:pPr>
    </w:p>
    <w:p w14:paraId="00000004" w14:textId="1D0F439C" w:rsidR="00F5113E" w:rsidRPr="00851373" w:rsidRDefault="077480E5" w:rsidP="000A3356">
      <w:pPr>
        <w:spacing w:line="294" w:lineRule="atLeast"/>
        <w:ind w:left="1438" w:hangingChars="652" w:hanging="1440"/>
        <w:rPr>
          <w:rFonts w:ascii="Georgia" w:eastAsia="Georgia" w:hAnsi="Georgia" w:cs="Georgia"/>
          <w:b/>
          <w:bCs/>
          <w:color w:val="000000" w:themeColor="text1"/>
        </w:rPr>
      </w:pPr>
      <w:proofErr w:type="spellStart"/>
      <w:r w:rsidRPr="4E8351FB">
        <w:rPr>
          <w:rFonts w:ascii="Georgia" w:eastAsia="Georgia" w:hAnsi="Georgia" w:cs="Georgia"/>
          <w:b/>
          <w:bCs/>
        </w:rPr>
        <w:t>Ref</w:t>
      </w:r>
      <w:proofErr w:type="spellEnd"/>
      <w:r w:rsidRPr="4E8351FB">
        <w:rPr>
          <w:rFonts w:ascii="Georgia" w:eastAsia="Georgia" w:hAnsi="Georgia" w:cs="Georgia"/>
          <w:b/>
          <w:bCs/>
        </w:rPr>
        <w:t xml:space="preserve">: </w:t>
      </w:r>
      <w:r w:rsidR="69D8DFC5" w:rsidRPr="4E8351FB">
        <w:rPr>
          <w:rFonts w:ascii="Georgia" w:eastAsia="Georgia" w:hAnsi="Georgia" w:cs="Georgia"/>
          <w:b/>
          <w:bCs/>
        </w:rPr>
        <w:t xml:space="preserve">         </w:t>
      </w:r>
      <w:r w:rsidR="00000000">
        <w:tab/>
      </w:r>
      <w:r w:rsidRPr="4E8351FB">
        <w:rPr>
          <w:rFonts w:ascii="Georgia" w:eastAsia="Georgia" w:hAnsi="Georgia" w:cs="Georgia"/>
          <w:b/>
          <w:bCs/>
        </w:rPr>
        <w:t xml:space="preserve">Cerere de restituire și, respectiv, compensare a sumei de </w:t>
      </w:r>
      <w:r w:rsidR="1D541E7D" w:rsidRPr="4E8351FB">
        <w:rPr>
          <w:rFonts w:ascii="Georgia" w:eastAsia="Georgia" w:hAnsi="Georgia" w:cs="Georgia"/>
          <w:b/>
          <w:bCs/>
        </w:rPr>
        <w:t>............</w:t>
      </w:r>
      <w:r w:rsidRPr="4E8351FB">
        <w:rPr>
          <w:rFonts w:ascii="Georgia" w:eastAsia="Georgia" w:hAnsi="Georgia" w:cs="Georgia"/>
          <w:b/>
          <w:bCs/>
        </w:rPr>
        <w:t xml:space="preserve"> lei</w:t>
      </w:r>
      <w:r w:rsidR="33C95633" w:rsidRPr="4E8351FB">
        <w:rPr>
          <w:rFonts w:ascii="Georgia" w:eastAsia="Georgia" w:hAnsi="Georgia" w:cs="Georgia"/>
          <w:b/>
          <w:bCs/>
        </w:rPr>
        <w:t xml:space="preserve"> achitate </w:t>
      </w:r>
      <w:r w:rsidR="2F9CF249" w:rsidRPr="4E8351FB">
        <w:rPr>
          <w:rFonts w:ascii="Georgia" w:eastAsia="Georgia" w:hAnsi="Georgia" w:cs="Georgia"/>
          <w:b/>
          <w:bCs/>
          <w:color w:val="000000" w:themeColor="text1"/>
        </w:rPr>
        <w:t xml:space="preserve">cu titlu de impozit pe clădiri </w:t>
      </w:r>
      <w:r w:rsidR="5DFAC809" w:rsidRPr="4E8351FB">
        <w:rPr>
          <w:rFonts w:ascii="Georgia" w:eastAsia="Georgia" w:hAnsi="Georgia" w:cs="Georgia"/>
          <w:b/>
          <w:bCs/>
          <w:color w:val="000000" w:themeColor="text1"/>
        </w:rPr>
        <w:t>pentru perioada</w:t>
      </w:r>
      <w:r w:rsidR="2F9CF249" w:rsidRPr="4E8351FB">
        <w:rPr>
          <w:rFonts w:ascii="Georgia" w:eastAsia="Georgia" w:hAnsi="Georgia" w:cs="Georgia"/>
          <w:b/>
          <w:bCs/>
          <w:color w:val="000000" w:themeColor="text1"/>
        </w:rPr>
        <w:t xml:space="preserve"> </w:t>
      </w:r>
      <w:r w:rsidR="2F9CF249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>2023-2025</w:t>
      </w:r>
    </w:p>
    <w:p w14:paraId="00000005" w14:textId="23FBD798" w:rsidR="00F5113E" w:rsidRPr="00851373" w:rsidRDefault="00F5113E" w:rsidP="000A3356">
      <w:pPr>
        <w:spacing w:line="294" w:lineRule="atLeast"/>
        <w:ind w:left="0" w:hanging="2"/>
        <w:rPr>
          <w:rFonts w:ascii="Georgia" w:eastAsia="Georgia" w:hAnsi="Georgia" w:cs="Georgia"/>
          <w:b/>
          <w:bCs/>
        </w:rPr>
      </w:pPr>
    </w:p>
    <w:p w14:paraId="00000006" w14:textId="4C5610AA" w:rsidR="00F5113E" w:rsidRPr="00851373" w:rsidRDefault="077480E5" w:rsidP="000A3356">
      <w:pPr>
        <w:spacing w:line="294" w:lineRule="atLeast"/>
        <w:ind w:left="0" w:hanging="2"/>
        <w:rPr>
          <w:rFonts w:ascii="Georgia" w:eastAsia="Georgia" w:hAnsi="Georgia" w:cs="Georgia"/>
          <w:b/>
          <w:bCs/>
        </w:rPr>
      </w:pPr>
      <w:r w:rsidRPr="4E8351FB">
        <w:rPr>
          <w:rFonts w:ascii="Georgia" w:eastAsia="Georgia" w:hAnsi="Georgia" w:cs="Georgia"/>
          <w:b/>
          <w:bCs/>
        </w:rPr>
        <w:t>Data:</w:t>
      </w:r>
      <w:r w:rsidR="00000000">
        <w:tab/>
      </w:r>
      <w:r w:rsidR="00000000">
        <w:tab/>
      </w:r>
      <w:r w:rsidRPr="4E8351FB">
        <w:rPr>
          <w:rFonts w:ascii="Georgia" w:eastAsia="Georgia" w:hAnsi="Georgia" w:cs="Georgia"/>
          <w:b/>
          <w:bCs/>
        </w:rPr>
        <w:t>.</w:t>
      </w:r>
      <w:r w:rsidR="325F9A8B" w:rsidRPr="4E8351FB">
        <w:rPr>
          <w:rFonts w:ascii="Georgia" w:eastAsia="Georgia" w:hAnsi="Georgia" w:cs="Georgia"/>
          <w:b/>
          <w:bCs/>
        </w:rPr>
        <w:t>.</w:t>
      </w:r>
      <w:r w:rsidR="0F035BE3" w:rsidRPr="4E8351FB">
        <w:rPr>
          <w:rFonts w:ascii="Georgia" w:eastAsia="Georgia" w:hAnsi="Georgia" w:cs="Georgia"/>
          <w:b/>
          <w:bCs/>
        </w:rPr>
        <w:t>.</w:t>
      </w:r>
      <w:r w:rsidR="325F9A8B" w:rsidRPr="4E8351FB">
        <w:rPr>
          <w:rFonts w:ascii="Georgia" w:eastAsia="Georgia" w:hAnsi="Georgia" w:cs="Georgia"/>
          <w:b/>
          <w:bCs/>
        </w:rPr>
        <w:t>.</w:t>
      </w:r>
      <w:r w:rsidRPr="4E8351FB">
        <w:rPr>
          <w:rFonts w:ascii="Georgia" w:eastAsia="Georgia" w:hAnsi="Georgia" w:cs="Georgia"/>
          <w:b/>
          <w:bCs/>
        </w:rPr>
        <w:t xml:space="preserve">. </w:t>
      </w:r>
    </w:p>
    <w:p w14:paraId="16B9E052" w14:textId="16A1B87B" w:rsidR="00F5113E" w:rsidRPr="00851373" w:rsidRDefault="00F5113E" w:rsidP="000A3356">
      <w:pPr>
        <w:spacing w:line="294" w:lineRule="atLeast"/>
        <w:ind w:left="0" w:hanging="2"/>
        <w:rPr>
          <w:rFonts w:ascii="Georgia" w:eastAsia="Georgia" w:hAnsi="Georgia" w:cs="Georgia"/>
          <w:b/>
          <w:bCs/>
        </w:rPr>
      </w:pPr>
    </w:p>
    <w:p w14:paraId="62224475" w14:textId="2C552E1B" w:rsidR="4579245E" w:rsidRDefault="4579245E" w:rsidP="000A3356">
      <w:pPr>
        <w:spacing w:line="294" w:lineRule="atLeast"/>
        <w:ind w:left="0" w:hanging="2"/>
        <w:jc w:val="center"/>
        <w:rPr>
          <w:rFonts w:ascii="Georgia" w:eastAsia="Georgia" w:hAnsi="Georgia" w:cs="Georgia"/>
          <w:b/>
          <w:bCs/>
          <w:color w:val="000000" w:themeColor="text1"/>
        </w:rPr>
      </w:pPr>
      <w:r w:rsidRPr="4E8351FB">
        <w:rPr>
          <w:rFonts w:ascii="Georgia" w:eastAsia="Georgia" w:hAnsi="Georgia" w:cs="Georgia"/>
          <w:b/>
          <w:bCs/>
          <w:color w:val="000000" w:themeColor="text1"/>
        </w:rPr>
        <w:t>DOMNULE / DOAMNA DIRECTOR,</w:t>
      </w:r>
    </w:p>
    <w:p w14:paraId="1CEDB375" w14:textId="77777777" w:rsidR="000A3356" w:rsidRDefault="000A3356" w:rsidP="000A3356">
      <w:pPr>
        <w:spacing w:line="294" w:lineRule="atLeast"/>
        <w:ind w:left="0" w:hanging="2"/>
        <w:jc w:val="center"/>
        <w:rPr>
          <w:rFonts w:ascii="Georgia" w:eastAsia="Georgia" w:hAnsi="Georgia" w:cs="Georgia"/>
        </w:rPr>
      </w:pPr>
    </w:p>
    <w:p w14:paraId="0000000A" w14:textId="58822036" w:rsidR="00F5113E" w:rsidRPr="00851373" w:rsidRDefault="077480E5" w:rsidP="000A3356">
      <w:pPr>
        <w:spacing w:line="294" w:lineRule="atLeast"/>
        <w:ind w:left="0" w:hanging="2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</w:rPr>
        <w:t xml:space="preserve">Subscrisa, </w:t>
      </w:r>
      <w:r w:rsidR="3915AD2D" w:rsidRPr="4E8351FB">
        <w:rPr>
          <w:rFonts w:ascii="Georgia" w:eastAsia="Georgia" w:hAnsi="Georgia" w:cs="Georgia"/>
        </w:rPr>
        <w:t>........</w:t>
      </w:r>
      <w:r w:rsidR="13866E6E" w:rsidRPr="4E8351FB">
        <w:rPr>
          <w:rFonts w:ascii="Georgia" w:eastAsia="Georgia" w:hAnsi="Georgia" w:cs="Georgia"/>
        </w:rPr>
        <w:t>.........</w:t>
      </w:r>
      <w:r w:rsidR="3915AD2D" w:rsidRPr="4E8351FB">
        <w:rPr>
          <w:rFonts w:ascii="Georgia" w:eastAsia="Georgia" w:hAnsi="Georgia" w:cs="Georgia"/>
        </w:rPr>
        <w:t xml:space="preserve">... </w:t>
      </w:r>
      <w:r w:rsidRPr="4E8351FB">
        <w:rPr>
          <w:rFonts w:ascii="Georgia" w:eastAsia="Georgia" w:hAnsi="Georgia" w:cs="Georgia"/>
        </w:rPr>
        <w:t xml:space="preserve">cu sediul în </w:t>
      </w:r>
      <w:r w:rsidR="56A1288C" w:rsidRPr="4E8351FB">
        <w:rPr>
          <w:rFonts w:ascii="Georgia" w:eastAsia="Georgia" w:hAnsi="Georgia" w:cs="Georgia"/>
        </w:rPr>
        <w:t>...............</w:t>
      </w:r>
      <w:r w:rsidRPr="4E8351FB">
        <w:rPr>
          <w:rFonts w:ascii="Georgia" w:eastAsia="Georgia" w:hAnsi="Georgia" w:cs="Georgia"/>
        </w:rPr>
        <w:t xml:space="preserve">, înregistrată la Registrul Comerțului sub nr. </w:t>
      </w:r>
      <w:r w:rsidR="7066E169" w:rsidRPr="4E8351FB">
        <w:rPr>
          <w:rFonts w:ascii="Georgia" w:eastAsia="Georgia" w:hAnsi="Georgia" w:cs="Georgia"/>
        </w:rPr>
        <w:t>............</w:t>
      </w:r>
      <w:r w:rsidR="40653029" w:rsidRPr="4E8351FB">
        <w:rPr>
          <w:rFonts w:ascii="Georgia" w:eastAsia="Georgia" w:hAnsi="Georgia" w:cs="Georgia"/>
        </w:rPr>
        <w:t>......</w:t>
      </w:r>
      <w:r w:rsidR="7066E169" w:rsidRPr="4E8351FB">
        <w:rPr>
          <w:rFonts w:ascii="Georgia" w:eastAsia="Georgia" w:hAnsi="Georgia" w:cs="Georgia"/>
        </w:rPr>
        <w:t>....</w:t>
      </w:r>
      <w:r w:rsidRPr="4E8351FB">
        <w:rPr>
          <w:rFonts w:ascii="Georgia" w:eastAsia="Georgia" w:hAnsi="Georgia" w:cs="Georgia"/>
        </w:rPr>
        <w:t xml:space="preserve">, având CUI </w:t>
      </w:r>
      <w:r w:rsidR="20E649EC" w:rsidRPr="4E8351FB">
        <w:rPr>
          <w:rFonts w:ascii="Georgia" w:eastAsia="Georgia" w:hAnsi="Georgia" w:cs="Georgia"/>
        </w:rPr>
        <w:t>.....</w:t>
      </w:r>
      <w:r w:rsidR="4D314E16" w:rsidRPr="4E8351FB">
        <w:rPr>
          <w:rFonts w:ascii="Georgia" w:eastAsia="Georgia" w:hAnsi="Georgia" w:cs="Georgia"/>
        </w:rPr>
        <w:t>......</w:t>
      </w:r>
      <w:r w:rsidR="20E649EC" w:rsidRPr="4E8351FB">
        <w:rPr>
          <w:rFonts w:ascii="Georgia" w:eastAsia="Georgia" w:hAnsi="Georgia" w:cs="Georgia"/>
        </w:rPr>
        <w:t>........</w:t>
      </w:r>
      <w:r w:rsidRPr="4E8351FB">
        <w:rPr>
          <w:rFonts w:ascii="Georgia" w:eastAsia="Georgia" w:hAnsi="Georgia" w:cs="Georgia"/>
        </w:rPr>
        <w:t xml:space="preserve">, </w:t>
      </w:r>
      <w:r w:rsidR="4DFADE9C" w:rsidRPr="4E8351FB">
        <w:rPr>
          <w:rFonts w:ascii="Georgia" w:eastAsia="Georgia" w:hAnsi="Georgia" w:cs="Georgia"/>
        </w:rPr>
        <w:t xml:space="preserve">telefon ..., e-mail ...., </w:t>
      </w:r>
      <w:r w:rsidRPr="4E8351FB">
        <w:rPr>
          <w:rFonts w:ascii="Georgia" w:eastAsia="Georgia" w:hAnsi="Georgia" w:cs="Georgia"/>
        </w:rPr>
        <w:t xml:space="preserve">reprezentată legal prin </w:t>
      </w:r>
      <w:r w:rsidR="704CC991" w:rsidRPr="4E8351FB">
        <w:rPr>
          <w:rFonts w:ascii="Georgia" w:eastAsia="Georgia" w:hAnsi="Georgia" w:cs="Georgia"/>
        </w:rPr>
        <w:t>....</w:t>
      </w:r>
      <w:r w:rsidR="6B205F2F" w:rsidRPr="4E8351FB">
        <w:rPr>
          <w:rFonts w:ascii="Georgia" w:eastAsia="Georgia" w:hAnsi="Georgia" w:cs="Georgia"/>
        </w:rPr>
        <w:t>...</w:t>
      </w:r>
      <w:r w:rsidR="704CC991" w:rsidRPr="4E8351FB">
        <w:rPr>
          <w:rFonts w:ascii="Georgia" w:eastAsia="Georgia" w:hAnsi="Georgia" w:cs="Georgia"/>
        </w:rPr>
        <w:t>...............</w:t>
      </w:r>
      <w:r w:rsidRPr="4E8351FB">
        <w:rPr>
          <w:rFonts w:ascii="Georgia" w:eastAsia="Georgia" w:hAnsi="Georgia" w:cs="Georgia"/>
        </w:rPr>
        <w:t xml:space="preserve">, în calitate de </w:t>
      </w:r>
      <w:r w:rsidR="06AECCCD" w:rsidRPr="4E8351FB">
        <w:rPr>
          <w:rFonts w:ascii="Georgia" w:eastAsia="Georgia" w:hAnsi="Georgia" w:cs="Georgia"/>
        </w:rPr>
        <w:t>...,</w:t>
      </w:r>
      <w:r w:rsidR="106A1B93" w:rsidRPr="4E8351FB">
        <w:rPr>
          <w:rFonts w:ascii="Georgia" w:eastAsia="Georgia" w:hAnsi="Georgia" w:cs="Georgia"/>
        </w:rPr>
        <w:t xml:space="preserve"> având domiciliul în ..., CI seria ... nr. ...., </w:t>
      </w:r>
      <w:r w:rsidR="2F43B5CF" w:rsidRPr="4E8351FB">
        <w:rPr>
          <w:rFonts w:ascii="Georgia" w:eastAsia="Georgia" w:hAnsi="Georgia" w:cs="Georgia"/>
          <w:b/>
          <w:bCs/>
          <w:color w:val="000000" w:themeColor="text1"/>
        </w:rPr>
        <w:t>[</w:t>
      </w:r>
      <w:r w:rsidR="2F43B5CF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>DE INSERAT DATELE PROPRIETARULUI CLADIRII</w:t>
      </w:r>
      <w:r w:rsidR="36195997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>, UNITATE SANITARĂ PRIVATĂ</w:t>
      </w:r>
      <w:r w:rsidR="2F43B5CF" w:rsidRPr="4E8351FB">
        <w:rPr>
          <w:rFonts w:ascii="Georgia" w:eastAsia="Georgia" w:hAnsi="Georgia" w:cs="Georgia"/>
          <w:b/>
          <w:bCs/>
          <w:color w:val="000000" w:themeColor="text1"/>
        </w:rPr>
        <w:t>]</w:t>
      </w:r>
    </w:p>
    <w:p w14:paraId="0000000B" w14:textId="77777777" w:rsidR="00F5113E" w:rsidRPr="00851373" w:rsidRDefault="00F5113E" w:rsidP="000A3356">
      <w:pPr>
        <w:spacing w:line="294" w:lineRule="atLeast"/>
        <w:ind w:left="0" w:hanging="2"/>
        <w:rPr>
          <w:rFonts w:ascii="Georgia" w:eastAsia="Georgia" w:hAnsi="Georgia" w:cs="Georgia"/>
          <w:color w:val="000000"/>
        </w:rPr>
      </w:pPr>
    </w:p>
    <w:p w14:paraId="0000000D" w14:textId="4E40DD49" w:rsidR="00F5113E" w:rsidRPr="00851373" w:rsidRDefault="50EA7DF5" w:rsidP="000A3356">
      <w:pPr>
        <w:spacing w:line="294" w:lineRule="atLeast"/>
        <w:ind w:left="0" w:hanging="2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</w:rPr>
        <w:t xml:space="preserve">În temeiul </w:t>
      </w:r>
      <w:r w:rsidRPr="4E8351FB">
        <w:rPr>
          <w:rFonts w:ascii="Georgia" w:eastAsia="Georgia" w:hAnsi="Georgia" w:cs="Georgia"/>
          <w:b/>
          <w:bCs/>
        </w:rPr>
        <w:t xml:space="preserve">art. 168 </w:t>
      </w:r>
      <w:r w:rsidRPr="4E8351FB">
        <w:rPr>
          <w:rFonts w:ascii="Georgia" w:eastAsia="Georgia" w:hAnsi="Georgia" w:cs="Georgia"/>
        </w:rPr>
        <w:t>coroborat cu</w:t>
      </w:r>
      <w:r w:rsidRPr="4E8351FB">
        <w:rPr>
          <w:rFonts w:ascii="Georgia" w:eastAsia="Georgia" w:hAnsi="Georgia" w:cs="Georgia"/>
          <w:b/>
          <w:bCs/>
        </w:rPr>
        <w:t xml:space="preserve"> art. 167</w:t>
      </w:r>
      <w:r w:rsidRPr="4E8351FB">
        <w:rPr>
          <w:rFonts w:ascii="Georgia" w:eastAsia="Georgia" w:hAnsi="Georgia" w:cs="Georgia"/>
        </w:rPr>
        <w:t xml:space="preserve"> Cod procedură fiscală</w:t>
      </w:r>
      <w:r w:rsidR="53C6A589" w:rsidRPr="4E8351FB">
        <w:rPr>
          <w:rFonts w:ascii="Georgia" w:eastAsia="Georgia" w:hAnsi="Georgia" w:cs="Georgia"/>
        </w:rPr>
        <w:t>,</w:t>
      </w:r>
      <w:r w:rsidRPr="4E8351FB">
        <w:rPr>
          <w:rFonts w:ascii="Georgia" w:eastAsia="Georgia" w:hAnsi="Georgia" w:cs="Georgia"/>
        </w:rPr>
        <w:t xml:space="preserve"> formulăm prezenta</w:t>
      </w:r>
    </w:p>
    <w:p w14:paraId="170CFFE1" w14:textId="2A533169" w:rsidR="3AC31056" w:rsidRDefault="3AC31056" w:rsidP="000A3356">
      <w:pPr>
        <w:spacing w:line="294" w:lineRule="atLeast"/>
        <w:ind w:left="0" w:hanging="2"/>
        <w:rPr>
          <w:rFonts w:ascii="Georgia" w:eastAsia="Georgia" w:hAnsi="Georgia" w:cs="Georgia"/>
        </w:rPr>
      </w:pPr>
    </w:p>
    <w:p w14:paraId="0000000E" w14:textId="4BBF787D" w:rsidR="00F5113E" w:rsidRPr="00851373" w:rsidRDefault="077480E5" w:rsidP="000A3356">
      <w:pPr>
        <w:spacing w:line="294" w:lineRule="atLeast"/>
        <w:ind w:left="0" w:hanging="2"/>
        <w:jc w:val="center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  <w:b/>
          <w:bCs/>
        </w:rPr>
        <w:t>CERERE DE</w:t>
      </w:r>
      <w:r w:rsidR="3495A414" w:rsidRPr="4E8351FB">
        <w:rPr>
          <w:rFonts w:ascii="Georgia" w:eastAsia="Georgia" w:hAnsi="Georgia" w:cs="Georgia"/>
          <w:b/>
          <w:bCs/>
        </w:rPr>
        <w:t xml:space="preserve"> RESTITUIRE ȘI</w:t>
      </w:r>
      <w:r w:rsidRPr="4E8351FB">
        <w:rPr>
          <w:rFonts w:ascii="Georgia" w:eastAsia="Georgia" w:hAnsi="Georgia" w:cs="Georgia"/>
          <w:b/>
          <w:bCs/>
        </w:rPr>
        <w:t xml:space="preserve"> COMPENSARE</w:t>
      </w:r>
    </w:p>
    <w:p w14:paraId="0000000F" w14:textId="77777777" w:rsidR="00F5113E" w:rsidRPr="00851373" w:rsidRDefault="00F5113E" w:rsidP="000A3356">
      <w:pPr>
        <w:spacing w:line="294" w:lineRule="atLeast"/>
        <w:ind w:left="0" w:hanging="2"/>
        <w:rPr>
          <w:rFonts w:ascii="Georgia" w:eastAsia="Georgia" w:hAnsi="Georgia" w:cs="Georgia"/>
        </w:rPr>
      </w:pPr>
    </w:p>
    <w:p w14:paraId="56665275" w14:textId="10FAF13C" w:rsidR="4B2A59AC" w:rsidRDefault="4B2A59AC" w:rsidP="000A3356">
      <w:pPr>
        <w:spacing w:line="294" w:lineRule="atLeast"/>
        <w:ind w:left="0" w:hanging="2"/>
      </w:pPr>
      <w:r w:rsidRPr="4E8351FB">
        <w:rPr>
          <w:rFonts w:ascii="Georgia" w:eastAsia="Georgia" w:hAnsi="Georgia" w:cs="Georgia"/>
          <w:b/>
          <w:bCs/>
        </w:rPr>
        <w:t>Prin care vă solicităm</w:t>
      </w:r>
      <w:r w:rsidR="15B6B0D9" w:rsidRPr="4E8351FB">
        <w:rPr>
          <w:rFonts w:ascii="Georgia" w:eastAsia="Georgia" w:hAnsi="Georgia" w:cs="Georgia"/>
          <w:b/>
          <w:bCs/>
        </w:rPr>
        <w:t xml:space="preserve"> respectuos</w:t>
      </w:r>
      <w:r w:rsidRPr="4E8351FB">
        <w:rPr>
          <w:rFonts w:ascii="Georgia" w:eastAsia="Georgia" w:hAnsi="Georgia" w:cs="Georgia"/>
          <w:b/>
          <w:bCs/>
        </w:rPr>
        <w:t xml:space="preserve"> să dispuneți</w:t>
      </w:r>
      <w:r w:rsidR="5716F639" w:rsidRPr="4E8351FB">
        <w:rPr>
          <w:rFonts w:ascii="Georgia" w:eastAsia="Georgia" w:hAnsi="Georgia" w:cs="Georgia"/>
          <w:b/>
          <w:bCs/>
        </w:rPr>
        <w:t xml:space="preserve"> </w:t>
      </w:r>
      <w:r w:rsidR="5716F639" w:rsidRPr="4E8351FB">
        <w:rPr>
          <w:rFonts w:ascii="Georgia" w:eastAsia="Georgia" w:hAnsi="Georgia" w:cs="Georgia"/>
          <w:b/>
          <w:bCs/>
          <w:color w:val="000000" w:themeColor="text1"/>
        </w:rPr>
        <w:t xml:space="preserve">restituirea sumei de ... lei reprezentând impozit pe clădiri achitat pentru perioada </w:t>
      </w:r>
      <w:r w:rsidR="5716F639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>2023-2025</w:t>
      </w:r>
      <w:r w:rsidR="5716F639" w:rsidRPr="4E8351FB">
        <w:rPr>
          <w:rFonts w:ascii="Georgia" w:eastAsia="Georgia" w:hAnsi="Georgia" w:cs="Georgia"/>
          <w:b/>
          <w:bCs/>
          <w:color w:val="000000" w:themeColor="text1"/>
        </w:rPr>
        <w:t xml:space="preserve"> în privința </w:t>
      </w:r>
      <w:r w:rsidR="7D74DC43" w:rsidRPr="4E8351FB">
        <w:rPr>
          <w:rFonts w:ascii="Georgia" w:eastAsia="Georgia" w:hAnsi="Georgia" w:cs="Georgia"/>
          <w:b/>
          <w:bCs/>
          <w:color w:val="000000" w:themeColor="text1"/>
        </w:rPr>
        <w:t>clădiri</w:t>
      </w:r>
      <w:r w:rsidR="5716F639" w:rsidRPr="4E8351FB">
        <w:rPr>
          <w:rFonts w:ascii="Georgia" w:eastAsia="Georgia" w:hAnsi="Georgia" w:cs="Georgia"/>
          <w:b/>
          <w:bCs/>
          <w:color w:val="000000" w:themeColor="text1"/>
        </w:rPr>
        <w:t>i situat</w:t>
      </w:r>
      <w:r w:rsidR="3D93EDAF" w:rsidRPr="4E8351FB">
        <w:rPr>
          <w:rFonts w:ascii="Georgia" w:eastAsia="Georgia" w:hAnsi="Georgia" w:cs="Georgia"/>
          <w:b/>
          <w:bCs/>
          <w:color w:val="000000" w:themeColor="text1"/>
        </w:rPr>
        <w:t>e</w:t>
      </w:r>
      <w:r w:rsidR="5716F639" w:rsidRPr="4E8351FB">
        <w:rPr>
          <w:rFonts w:ascii="Georgia" w:eastAsia="Georgia" w:hAnsi="Georgia" w:cs="Georgia"/>
          <w:b/>
          <w:bCs/>
          <w:color w:val="000000" w:themeColor="text1"/>
        </w:rPr>
        <w:t xml:space="preserve"> în ......., dar nedatorat și </w:t>
      </w:r>
      <w:r w:rsidR="5716F639" w:rsidRPr="4E8351FB">
        <w:rPr>
          <w:rFonts w:ascii="Georgia" w:eastAsia="Georgia" w:hAnsi="Georgia" w:cs="Georgia"/>
          <w:b/>
          <w:bCs/>
          <w:color w:val="000000" w:themeColor="text1"/>
          <w:u w:val="single"/>
        </w:rPr>
        <w:t>compensarea creanțe</w:t>
      </w:r>
      <w:r w:rsidR="78856A98" w:rsidRPr="4E8351FB">
        <w:rPr>
          <w:rFonts w:ascii="Georgia" w:eastAsia="Georgia" w:hAnsi="Georgia" w:cs="Georgia"/>
          <w:b/>
          <w:bCs/>
          <w:color w:val="000000" w:themeColor="text1"/>
          <w:u w:val="single"/>
        </w:rPr>
        <w:t>i</w:t>
      </w:r>
      <w:r w:rsidR="5716F639" w:rsidRPr="4E8351FB">
        <w:rPr>
          <w:rFonts w:ascii="Georgia" w:eastAsia="Georgia" w:hAnsi="Georgia" w:cs="Georgia"/>
          <w:b/>
          <w:bCs/>
          <w:color w:val="000000" w:themeColor="text1"/>
          <w:u w:val="single"/>
        </w:rPr>
        <w:t xml:space="preserve"> certe, lichide și exigibile </w:t>
      </w:r>
      <w:r w:rsidR="3D533288" w:rsidRPr="4E8351FB">
        <w:rPr>
          <w:rFonts w:ascii="Georgia" w:eastAsia="Georgia" w:hAnsi="Georgia" w:cs="Georgia"/>
          <w:b/>
          <w:bCs/>
          <w:color w:val="000000" w:themeColor="text1"/>
          <w:u w:val="single"/>
        </w:rPr>
        <w:t>de .</w:t>
      </w:r>
      <w:r w:rsidR="5F58AD36" w:rsidRPr="4E8351FB">
        <w:rPr>
          <w:rFonts w:ascii="Georgia" w:eastAsia="Georgia" w:hAnsi="Georgia" w:cs="Georgia"/>
          <w:b/>
          <w:bCs/>
          <w:color w:val="000000" w:themeColor="text1"/>
          <w:u w:val="single"/>
        </w:rPr>
        <w:t>.</w:t>
      </w:r>
      <w:r w:rsidR="3D533288" w:rsidRPr="4E8351FB">
        <w:rPr>
          <w:rFonts w:ascii="Georgia" w:eastAsia="Georgia" w:hAnsi="Georgia" w:cs="Georgia"/>
          <w:b/>
          <w:bCs/>
          <w:color w:val="000000" w:themeColor="text1"/>
          <w:u w:val="single"/>
        </w:rPr>
        <w:t xml:space="preserve">. lei </w:t>
      </w:r>
      <w:r w:rsidR="5716F639" w:rsidRPr="4E8351FB">
        <w:rPr>
          <w:rFonts w:ascii="Georgia" w:eastAsia="Georgia" w:hAnsi="Georgia" w:cs="Georgia"/>
          <w:b/>
          <w:bCs/>
          <w:color w:val="000000" w:themeColor="text1"/>
          <w:u w:val="single"/>
        </w:rPr>
        <w:t>deținute de Subscrisa</w:t>
      </w:r>
      <w:r w:rsidR="7E4CF96E" w:rsidRPr="4E8351FB">
        <w:rPr>
          <w:rFonts w:ascii="Georgia" w:eastAsia="Georgia" w:hAnsi="Georgia" w:cs="Georgia"/>
          <w:b/>
          <w:bCs/>
          <w:u w:val="single"/>
        </w:rPr>
        <w:t xml:space="preserve"> </w:t>
      </w:r>
      <w:r w:rsidRPr="4E8351FB">
        <w:rPr>
          <w:rFonts w:ascii="Georgia" w:eastAsia="Georgia" w:hAnsi="Georgia" w:cs="Georgia"/>
          <w:b/>
          <w:bCs/>
          <w:u w:val="single"/>
        </w:rPr>
        <w:t xml:space="preserve">cu obligațiile fiscale </w:t>
      </w:r>
      <w:r w:rsidR="6877017B" w:rsidRPr="4E8351FB">
        <w:rPr>
          <w:rFonts w:ascii="Georgia" w:eastAsia="Georgia" w:hAnsi="Georgia" w:cs="Georgia"/>
          <w:b/>
          <w:bCs/>
          <w:highlight w:val="lightGray"/>
          <w:u w:val="single"/>
        </w:rPr>
        <w:t>[</w:t>
      </w:r>
      <w:r w:rsidR="27BE817C" w:rsidRPr="4E8351FB">
        <w:rPr>
          <w:rFonts w:ascii="Georgia" w:eastAsia="Georgia" w:hAnsi="Georgia" w:cs="Georgia"/>
          <w:b/>
          <w:bCs/>
          <w:highlight w:val="lightGray"/>
          <w:u w:val="single"/>
        </w:rPr>
        <w:t>restante/ cu</w:t>
      </w:r>
      <w:r w:rsidR="15974109" w:rsidRPr="4E8351FB">
        <w:rPr>
          <w:rFonts w:ascii="Georgia" w:eastAsia="Georgia" w:hAnsi="Georgia" w:cs="Georgia"/>
          <w:b/>
          <w:bCs/>
          <w:highlight w:val="lightGray"/>
          <w:u w:val="single"/>
        </w:rPr>
        <w:t xml:space="preserve"> scadențe viitoare</w:t>
      </w:r>
      <w:r w:rsidR="1639F81C" w:rsidRPr="4E8351FB">
        <w:rPr>
          <w:rFonts w:ascii="Georgia" w:eastAsia="Georgia" w:hAnsi="Georgia" w:cs="Georgia"/>
          <w:b/>
          <w:bCs/>
          <w:highlight w:val="lightGray"/>
          <w:u w:val="single"/>
        </w:rPr>
        <w:t>]</w:t>
      </w:r>
      <w:r w:rsidR="43419E49" w:rsidRPr="4E8351FB">
        <w:rPr>
          <w:rFonts w:ascii="Georgia" w:eastAsia="Georgia" w:hAnsi="Georgia" w:cs="Georgia"/>
          <w:b/>
          <w:bCs/>
          <w:u w:val="single"/>
        </w:rPr>
        <w:t xml:space="preserve"> ale Subscrisei, p</w:t>
      </w:r>
      <w:r w:rsidR="50EA7DF5" w:rsidRPr="4E8351FB">
        <w:rPr>
          <w:rFonts w:ascii="Georgia" w:eastAsia="Georgia" w:hAnsi="Georgia" w:cs="Georgia"/>
          <w:b/>
          <w:bCs/>
          <w:u w:val="single"/>
        </w:rPr>
        <w:t>ână la concurența celei mai mici sume</w:t>
      </w:r>
      <w:r w:rsidR="35249E93" w:rsidRPr="4E8351FB">
        <w:rPr>
          <w:rFonts w:ascii="Georgia" w:eastAsia="Georgia" w:hAnsi="Georgia" w:cs="Georgia"/>
          <w:b/>
          <w:bCs/>
          <w:u w:val="single"/>
        </w:rPr>
        <w:t>.</w:t>
      </w:r>
    </w:p>
    <w:p w14:paraId="0DDF969A" w14:textId="66AA091F" w:rsidR="4E8351FB" w:rsidRDefault="4E8351FB" w:rsidP="000A3356">
      <w:pPr>
        <w:spacing w:line="294" w:lineRule="atLeast"/>
        <w:ind w:left="0" w:hanging="2"/>
        <w:rPr>
          <w:rFonts w:ascii="Georgia" w:eastAsia="Georgia" w:hAnsi="Georgia" w:cs="Georgia"/>
          <w:color w:val="000000" w:themeColor="text1"/>
        </w:rPr>
      </w:pPr>
    </w:p>
    <w:p w14:paraId="042499ED" w14:textId="3DD00546" w:rsidR="4E8351FB" w:rsidRDefault="068EDADB" w:rsidP="000A3356">
      <w:pPr>
        <w:spacing w:line="294" w:lineRule="atLeast"/>
        <w:ind w:left="0" w:hanging="2"/>
        <w:rPr>
          <w:rFonts w:ascii="Georgia" w:eastAsia="Georgia" w:hAnsi="Georgia" w:cs="Georgia"/>
          <w:color w:val="000000" w:themeColor="text1"/>
        </w:rPr>
      </w:pPr>
      <w:r w:rsidRPr="4E8351FB">
        <w:rPr>
          <w:rFonts w:ascii="Georgia" w:eastAsia="Georgia" w:hAnsi="Georgia" w:cs="Georgia"/>
          <w:color w:val="000000" w:themeColor="text1"/>
        </w:rPr>
        <w:t xml:space="preserve">În susținerea prezentei cereri, menționăm că </w:t>
      </w:r>
      <w:r w:rsidR="30581EEF" w:rsidRPr="4E8351FB">
        <w:rPr>
          <w:rFonts w:ascii="Georgia" w:eastAsia="Georgia" w:hAnsi="Georgia" w:cs="Georgia"/>
          <w:color w:val="000000" w:themeColor="text1"/>
        </w:rPr>
        <w:t xml:space="preserve">această </w:t>
      </w:r>
      <w:r w:rsidR="30581EEF" w:rsidRPr="000A3356">
        <w:rPr>
          <w:rFonts w:ascii="Georgia" w:eastAsia="Georgia" w:hAnsi="Georgia" w:cs="Georgia"/>
          <w:color w:val="000000" w:themeColor="text1"/>
        </w:rPr>
        <w:t xml:space="preserve">clădire </w:t>
      </w:r>
      <w:r w:rsidRPr="000A3356">
        <w:rPr>
          <w:rFonts w:ascii="Georgia" w:eastAsia="Georgia" w:hAnsi="Georgia" w:cs="Georgia"/>
          <w:color w:val="000000" w:themeColor="text1"/>
        </w:rPr>
        <w:t>este deținut</w:t>
      </w:r>
      <w:r w:rsidR="09687DB6" w:rsidRPr="000A3356">
        <w:rPr>
          <w:rFonts w:ascii="Georgia" w:eastAsia="Georgia" w:hAnsi="Georgia" w:cs="Georgia"/>
          <w:color w:val="000000" w:themeColor="text1"/>
        </w:rPr>
        <w:t>ă</w:t>
      </w:r>
      <w:r w:rsidRPr="000A3356">
        <w:rPr>
          <w:rFonts w:ascii="Georgia" w:eastAsia="Georgia" w:hAnsi="Georgia" w:cs="Georgia"/>
          <w:color w:val="000000" w:themeColor="text1"/>
        </w:rPr>
        <w:t xml:space="preserve"> de Subscrisa,</w:t>
      </w:r>
      <w:r w:rsidRPr="4E8351FB">
        <w:rPr>
          <w:rFonts w:ascii="Georgia" w:eastAsia="Georgia" w:hAnsi="Georgia" w:cs="Georgia"/>
          <w:color w:val="000000" w:themeColor="text1"/>
        </w:rPr>
        <w:t xml:space="preserve"> unitate medicală privată, și a fost</w:t>
      </w:r>
      <w:r w:rsidR="68CB15DC" w:rsidRPr="4E8351FB">
        <w:rPr>
          <w:rFonts w:ascii="Georgia" w:eastAsia="Georgia" w:hAnsi="Georgia" w:cs="Georgia"/>
          <w:color w:val="000000" w:themeColor="text1"/>
        </w:rPr>
        <w:t xml:space="preserve"> folosit</w:t>
      </w:r>
      <w:r w:rsidR="1C9AB9C9" w:rsidRPr="4E8351FB">
        <w:rPr>
          <w:rFonts w:ascii="Georgia" w:eastAsia="Georgia" w:hAnsi="Georgia" w:cs="Georgia"/>
          <w:color w:val="000000" w:themeColor="text1"/>
        </w:rPr>
        <w:t>ă</w:t>
      </w:r>
      <w:r w:rsidR="1C48B94E" w:rsidRPr="4E8351FB">
        <w:rPr>
          <w:rFonts w:ascii="Georgia" w:eastAsia="Georgia" w:hAnsi="Georgia" w:cs="Georgia"/>
          <w:color w:val="000000" w:themeColor="text1"/>
        </w:rPr>
        <w:t>, în perioada 2023-2025,</w:t>
      </w:r>
      <w:r w:rsidRPr="4E8351FB">
        <w:rPr>
          <w:rFonts w:ascii="Georgia" w:eastAsia="Georgia" w:hAnsi="Georgia" w:cs="Georgia"/>
          <w:color w:val="000000" w:themeColor="text1"/>
        </w:rPr>
        <w:t xml:space="preserve"> </w:t>
      </w:r>
      <w:r w:rsidR="52FFE86B" w:rsidRPr="4E8351FB">
        <w:rPr>
          <w:rFonts w:ascii="Georgia" w:eastAsia="Georgia" w:hAnsi="Georgia" w:cs="Georgia"/>
          <w:color w:val="000000" w:themeColor="text1"/>
          <w:highlight w:val="lightGray"/>
        </w:rPr>
        <w:t>[exclusiv pentru furnizarea de servicii medicale în perioada 2023-2025 / în parte, pentru furnizarea de servicii medicale în perioada 2023-2025]</w:t>
      </w:r>
      <w:r w:rsidR="3F7C3509" w:rsidRPr="4E8351FB">
        <w:rPr>
          <w:rFonts w:ascii="Georgia" w:eastAsia="Georgia" w:hAnsi="Georgia" w:cs="Georgia"/>
          <w:color w:val="000000" w:themeColor="text1"/>
        </w:rPr>
        <w:t xml:space="preserve">, astfel că, </w:t>
      </w:r>
      <w:r w:rsidRPr="4E8351FB">
        <w:rPr>
          <w:rFonts w:ascii="Georgia" w:eastAsia="Georgia" w:hAnsi="Georgia" w:cs="Georgia"/>
          <w:color w:val="000000" w:themeColor="text1"/>
        </w:rPr>
        <w:t xml:space="preserve">având în vedere dispozițiile </w:t>
      </w:r>
      <w:r w:rsidRPr="4E8351FB">
        <w:rPr>
          <w:rFonts w:ascii="Georgia" w:eastAsia="Georgia" w:hAnsi="Georgia" w:cs="Georgia"/>
          <w:b/>
          <w:bCs/>
          <w:color w:val="000000" w:themeColor="text1"/>
        </w:rPr>
        <w:t>art. 456 alin. (1) lit. h)</w:t>
      </w:r>
      <w:r w:rsidRPr="4E8351FB">
        <w:rPr>
          <w:rFonts w:ascii="Georgia" w:eastAsia="Georgia" w:hAnsi="Georgia" w:cs="Georgia"/>
          <w:color w:val="000000" w:themeColor="text1"/>
        </w:rPr>
        <w:t xml:space="preserve"> din Legea nr. 227/2015 privind Codul fiscal, astfel cum a fost acesta modificat prin OUG nr. 168/2022, în forma în vigoare până la data de 31.12.2025</w:t>
      </w:r>
      <w:r w:rsidRPr="4E8351FB">
        <w:rPr>
          <w:rStyle w:val="FootnoteReference"/>
          <w:rFonts w:ascii="Georgia" w:eastAsia="Georgia" w:hAnsi="Georgia" w:cs="Georgia"/>
          <w:color w:val="000000" w:themeColor="text1"/>
        </w:rPr>
        <w:footnoteReference w:id="1"/>
      </w:r>
      <w:r w:rsidRPr="4E8351FB">
        <w:rPr>
          <w:rFonts w:ascii="Georgia" w:eastAsia="Georgia" w:hAnsi="Georgia" w:cs="Georgia"/>
          <w:color w:val="000000" w:themeColor="text1"/>
        </w:rPr>
        <w:t xml:space="preserve">, </w:t>
      </w:r>
      <w:r w:rsidRPr="4E8351FB">
        <w:rPr>
          <w:rFonts w:ascii="Georgia" w:eastAsia="Georgia" w:hAnsi="Georgia" w:cs="Georgia"/>
          <w:b/>
          <w:bCs/>
          <w:color w:val="000000" w:themeColor="text1"/>
        </w:rPr>
        <w:t xml:space="preserve">Subscrisa nu datorează, pentru perioada </w:t>
      </w:r>
      <w:r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>2023-2025</w:t>
      </w:r>
      <w:r w:rsidRPr="4E8351FB">
        <w:rPr>
          <w:rFonts w:ascii="Georgia" w:eastAsia="Georgia" w:hAnsi="Georgia" w:cs="Georgia"/>
          <w:b/>
          <w:bCs/>
          <w:color w:val="000000" w:themeColor="text1"/>
        </w:rPr>
        <w:t xml:space="preserve">, impozit pe clădiri aferent </w:t>
      </w:r>
      <w:r w:rsidR="2E07AAB1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>[clădirii identificate mai sus / încăperilor în care desfășoară activități economice constând în furnizarea de servicii medicale]</w:t>
      </w:r>
      <w:r w:rsidRPr="4E8351FB">
        <w:rPr>
          <w:rFonts w:ascii="Georgia" w:eastAsia="Georgia" w:hAnsi="Georgia" w:cs="Georgia"/>
          <w:b/>
          <w:bCs/>
          <w:color w:val="000000" w:themeColor="text1"/>
        </w:rPr>
        <w:t xml:space="preserve">, </w:t>
      </w:r>
      <w:r w:rsidRPr="4E8351FB">
        <w:rPr>
          <w:rFonts w:ascii="Georgia" w:eastAsia="Georgia" w:hAnsi="Georgia" w:cs="Georgia"/>
          <w:color w:val="000000" w:themeColor="text1"/>
        </w:rPr>
        <w:t>având în vedere interpretarea adusă prevederilor legale sus-menționate prin Decizia Înaltei Curți de Casație și Justiție nr. 67/04.05.2026, publicată în Monitorul Oficial nr. 580 din data de 15.07.2026</w:t>
      </w:r>
      <w:r w:rsidR="11EEBB2F" w:rsidRPr="4E8351FB">
        <w:rPr>
          <w:rFonts w:ascii="Georgia" w:eastAsia="Georgia" w:hAnsi="Georgia" w:cs="Georgia"/>
          <w:color w:val="000000" w:themeColor="text1"/>
        </w:rPr>
        <w:t>.</w:t>
      </w:r>
    </w:p>
    <w:p w14:paraId="286BC53A" w14:textId="34E02BD0" w:rsidR="40263B09" w:rsidRDefault="40263B09" w:rsidP="000A3356">
      <w:pPr>
        <w:spacing w:line="294" w:lineRule="atLeast"/>
        <w:ind w:left="0" w:hanging="2"/>
        <w:rPr>
          <w:rFonts w:ascii="Georgia" w:eastAsia="Georgia" w:hAnsi="Georgia" w:cs="Georgia"/>
          <w:b/>
          <w:bCs/>
          <w:color w:val="000000" w:themeColor="text1"/>
          <w:highlight w:val="lightGray"/>
        </w:rPr>
      </w:pPr>
      <w:r w:rsidRPr="4E8351FB">
        <w:rPr>
          <w:rFonts w:ascii="Georgia" w:eastAsia="Georgia" w:hAnsi="Georgia" w:cs="Georgia"/>
          <w:color w:val="000000" w:themeColor="text1"/>
        </w:rPr>
        <w:lastRenderedPageBreak/>
        <w:t>Prin urmare</w:t>
      </w:r>
      <w:r w:rsidR="6AFB9680" w:rsidRPr="4E8351FB">
        <w:rPr>
          <w:rFonts w:ascii="Georgia" w:eastAsia="Georgia" w:hAnsi="Georgia" w:cs="Georgia"/>
          <w:color w:val="000000" w:themeColor="text1"/>
        </w:rPr>
        <w:t xml:space="preserve">, </w:t>
      </w:r>
      <w:r w:rsidR="4E0D3FD1" w:rsidRPr="4E8351FB">
        <w:rPr>
          <w:rFonts w:ascii="Georgia" w:eastAsia="Georgia" w:hAnsi="Georgia" w:cs="Georgia"/>
          <w:color w:val="000000" w:themeColor="text1"/>
        </w:rPr>
        <w:t xml:space="preserve">Subscrisa solicită restituirea acestei sume plătite și nedatorate, urmând ca organul fiscal local să facă aplicarea art. 167 alin. 1 Cod procedură fiscală, raportate la prevederile art. 167 alin. 4 și, respectiv, art. 167 alin. 5 lit. h) pct. 6 din același act normativ </w:t>
      </w:r>
      <w:r w:rsidR="4E0D3FD1" w:rsidRPr="4E8351FB">
        <w:rPr>
          <w:rFonts w:ascii="Georgia" w:eastAsia="Georgia" w:hAnsi="Georgia" w:cs="Georgia"/>
          <w:b/>
          <w:bCs/>
          <w:color w:val="000000" w:themeColor="text1"/>
        </w:rPr>
        <w:t>și să procedeze la efectuarea compensării sumei de restituit către Societate cu obligațiile fiscale</w:t>
      </w:r>
      <w:r w:rsidR="34539B88" w:rsidRPr="4E8351FB">
        <w:rPr>
          <w:rFonts w:ascii="Georgia" w:eastAsia="Georgia" w:hAnsi="Georgia" w:cs="Georgia"/>
          <w:b/>
          <w:bCs/>
          <w:color w:val="000000" w:themeColor="text1"/>
        </w:rPr>
        <w:t xml:space="preserve"> </w:t>
      </w:r>
      <w:r w:rsidR="614C5F50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>[</w:t>
      </w:r>
      <w:r w:rsidR="5978AE21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 xml:space="preserve">restante / </w:t>
      </w:r>
      <w:r w:rsidR="4E0D3FD1" w:rsidRPr="4E8351FB">
        <w:rPr>
          <w:rFonts w:ascii="Georgia" w:eastAsia="Georgia" w:hAnsi="Georgia" w:cs="Georgia"/>
          <w:b/>
          <w:bCs/>
          <w:color w:val="000000" w:themeColor="text1"/>
          <w:highlight w:val="lightGray"/>
        </w:rPr>
        <w:t>ce vor fi datorate de aceasta la bugetul local (i.e. creanțe cu scadențe viitoare)</w:t>
      </w:r>
      <w:r w:rsidR="21F7FD6B" w:rsidRPr="4E8351FB">
        <w:rPr>
          <w:rFonts w:ascii="Georgia" w:eastAsia="Georgia" w:hAnsi="Georgia" w:cs="Georgia"/>
          <w:b/>
          <w:bCs/>
          <w:color w:val="000000" w:themeColor="text1"/>
        </w:rPr>
        <w:t>]</w:t>
      </w:r>
      <w:r w:rsidR="6A67A531" w:rsidRPr="4E8351FB">
        <w:rPr>
          <w:rFonts w:ascii="Georgia" w:eastAsia="Georgia" w:hAnsi="Georgia" w:cs="Georgia"/>
          <w:b/>
          <w:bCs/>
          <w:color w:val="000000" w:themeColor="text1"/>
        </w:rPr>
        <w:t>, până la concurența celei mai mici sume.</w:t>
      </w:r>
    </w:p>
    <w:p w14:paraId="19107E70" w14:textId="3CC60198" w:rsidR="3AC31056" w:rsidRDefault="3AC31056" w:rsidP="000A3356">
      <w:pPr>
        <w:spacing w:line="294" w:lineRule="atLeast"/>
        <w:ind w:left="0" w:hanging="2"/>
        <w:rPr>
          <w:rFonts w:ascii="Georgia" w:eastAsia="Georgia" w:hAnsi="Georgia" w:cs="Georgia"/>
        </w:rPr>
      </w:pPr>
    </w:p>
    <w:p w14:paraId="6FB68E0A" w14:textId="2DEB9CA4" w:rsidR="00F5113E" w:rsidRPr="00851373" w:rsidRDefault="57B79EAF" w:rsidP="000A3356">
      <w:pPr>
        <w:spacing w:line="294" w:lineRule="atLeast"/>
        <w:ind w:left="0" w:hanging="2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</w:rPr>
        <w:t>Atașăm prezentei cereri:</w:t>
      </w:r>
    </w:p>
    <w:p w14:paraId="7199F284" w14:textId="775C2A1F" w:rsidR="02DAF60D" w:rsidRDefault="02DAF60D" w:rsidP="000A3356">
      <w:pPr>
        <w:pStyle w:val="ListParagraph"/>
        <w:numPr>
          <w:ilvl w:val="0"/>
          <w:numId w:val="1"/>
        </w:numPr>
        <w:spacing w:line="294" w:lineRule="atLeast"/>
        <w:ind w:left="0" w:hanging="2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  <w:color w:val="000000" w:themeColor="text1"/>
          <w:highlight w:val="lightGray"/>
        </w:rPr>
        <w:t>Certificat constatator ONRC al S</w:t>
      </w:r>
      <w:r w:rsidR="369EACAB" w:rsidRPr="4E8351FB">
        <w:rPr>
          <w:rFonts w:ascii="Georgia" w:eastAsia="Georgia" w:hAnsi="Georgia" w:cs="Georgia"/>
          <w:color w:val="000000" w:themeColor="text1"/>
          <w:highlight w:val="lightGray"/>
        </w:rPr>
        <w:t>ubscrisei</w:t>
      </w:r>
      <w:r w:rsidR="417D2C82" w:rsidRPr="4E8351FB">
        <w:rPr>
          <w:rFonts w:ascii="Georgia" w:eastAsia="Georgia" w:hAnsi="Georgia" w:cs="Georgia"/>
          <w:color w:val="000000" w:themeColor="text1"/>
          <w:highlight w:val="lightGray"/>
        </w:rPr>
        <w:t>; copie CI</w:t>
      </w:r>
      <w:r w:rsidR="369EACAB" w:rsidRPr="4E8351FB">
        <w:rPr>
          <w:rFonts w:ascii="Georgia" w:eastAsia="Georgia" w:hAnsi="Georgia" w:cs="Georgia"/>
          <w:color w:val="000000" w:themeColor="text1"/>
        </w:rPr>
        <w:t>;</w:t>
      </w:r>
    </w:p>
    <w:p w14:paraId="00000038" w14:textId="400EBDD6" w:rsidR="00F5113E" w:rsidRPr="00851373" w:rsidRDefault="76056FF1" w:rsidP="000A3356">
      <w:pPr>
        <w:pStyle w:val="ListParagraph"/>
        <w:numPr>
          <w:ilvl w:val="0"/>
          <w:numId w:val="2"/>
        </w:numPr>
        <w:spacing w:line="294" w:lineRule="atLeast"/>
        <w:ind w:left="0" w:hanging="2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</w:rPr>
        <w:t>D</w:t>
      </w:r>
      <w:r w:rsidR="57B79EAF" w:rsidRPr="4E8351FB">
        <w:rPr>
          <w:rFonts w:ascii="Georgia" w:eastAsia="Georgia" w:hAnsi="Georgia" w:cs="Georgia"/>
        </w:rPr>
        <w:t xml:space="preserve">ovezile de plată a impozitului pe clădiri pentru perioada </w:t>
      </w:r>
      <w:r w:rsidR="57B79EAF" w:rsidRPr="4E8351FB">
        <w:rPr>
          <w:rFonts w:ascii="Georgia" w:eastAsia="Georgia" w:hAnsi="Georgia" w:cs="Georgia"/>
          <w:highlight w:val="lightGray"/>
        </w:rPr>
        <w:t>2023-2025</w:t>
      </w:r>
      <w:r w:rsidR="57B79EAF" w:rsidRPr="4E8351FB">
        <w:rPr>
          <w:rFonts w:ascii="Georgia" w:eastAsia="Georgia" w:hAnsi="Georgia" w:cs="Georgia"/>
        </w:rPr>
        <w:t>.</w:t>
      </w:r>
    </w:p>
    <w:p w14:paraId="58BBAA90" w14:textId="5BC4E6FE" w:rsidR="3AC31056" w:rsidRDefault="3AC31056" w:rsidP="000A3356">
      <w:pPr>
        <w:pStyle w:val="ListParagraph"/>
        <w:spacing w:line="294" w:lineRule="atLeast"/>
        <w:ind w:left="0" w:hanging="2"/>
        <w:rPr>
          <w:rFonts w:ascii="Georgia" w:eastAsia="Georgia" w:hAnsi="Georgia" w:cs="Georgia"/>
        </w:rPr>
      </w:pPr>
    </w:p>
    <w:p w14:paraId="569127C9" w14:textId="7C9DBB39" w:rsidR="67C6D829" w:rsidRDefault="53298DD2" w:rsidP="000A3356">
      <w:pPr>
        <w:spacing w:line="294" w:lineRule="atLeast"/>
        <w:ind w:left="0" w:hanging="2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  <w:color w:val="000000" w:themeColor="text1"/>
        </w:rPr>
        <w:t xml:space="preserve">Totodată, vă solicităm respectuos să ne comunicați, în temeiul </w:t>
      </w:r>
      <w:r w:rsidRPr="4E8351FB">
        <w:rPr>
          <w:rFonts w:ascii="Georgia" w:eastAsia="Georgia" w:hAnsi="Georgia" w:cs="Georgia"/>
          <w:b/>
          <w:bCs/>
          <w:color w:val="000000" w:themeColor="text1"/>
        </w:rPr>
        <w:t>art. 167 alin. 8</w:t>
      </w:r>
      <w:r w:rsidRPr="4E8351FB">
        <w:rPr>
          <w:rFonts w:ascii="Georgia" w:eastAsia="Georgia" w:hAnsi="Georgia" w:cs="Georgia"/>
          <w:color w:val="000000" w:themeColor="text1"/>
        </w:rPr>
        <w:t xml:space="preserve"> Cod procedură fiscală, actul cu privire la efectuarea compensării.</w:t>
      </w:r>
    </w:p>
    <w:p w14:paraId="220D4602" w14:textId="6C21962D" w:rsidR="3AC31056" w:rsidRDefault="3AC31056" w:rsidP="000A3356">
      <w:pPr>
        <w:pStyle w:val="ListParagraph"/>
        <w:spacing w:line="294" w:lineRule="atLeast"/>
        <w:ind w:left="0" w:hanging="2"/>
        <w:rPr>
          <w:rFonts w:ascii="Georgia" w:eastAsia="Georgia" w:hAnsi="Georgia" w:cs="Georgia"/>
        </w:rPr>
      </w:pPr>
    </w:p>
    <w:p w14:paraId="33062E58" w14:textId="1103A5F7" w:rsidR="005D5BDA" w:rsidRPr="005D5BDA" w:rsidRDefault="50EA7DF5" w:rsidP="000A3356">
      <w:pPr>
        <w:spacing w:line="294" w:lineRule="atLeast"/>
        <w:ind w:left="0" w:hanging="2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</w:rPr>
        <w:t>Vă stăm la dispoziție pentru orice alte detalii sau informații suplimentare</w:t>
      </w:r>
      <w:r w:rsidR="66E7F348" w:rsidRPr="4E8351FB">
        <w:rPr>
          <w:rFonts w:ascii="Georgia" w:eastAsia="Georgia" w:hAnsi="Georgia" w:cs="Georgia"/>
        </w:rPr>
        <w:t>.</w:t>
      </w:r>
    </w:p>
    <w:p w14:paraId="0000003B" w14:textId="7AA4009F" w:rsidR="00F5113E" w:rsidRPr="00851373" w:rsidRDefault="00F5113E" w:rsidP="000A3356">
      <w:pPr>
        <w:spacing w:line="294" w:lineRule="atLeast"/>
        <w:ind w:left="0" w:hanging="2"/>
        <w:rPr>
          <w:rFonts w:ascii="Georgia" w:eastAsia="Georgia" w:hAnsi="Georgia" w:cs="Georgia"/>
        </w:rPr>
      </w:pPr>
    </w:p>
    <w:p w14:paraId="0000003C" w14:textId="77777777" w:rsidR="00F5113E" w:rsidRPr="006E0DD1" w:rsidRDefault="077480E5" w:rsidP="000A3356">
      <w:pPr>
        <w:spacing w:line="294" w:lineRule="atLeast"/>
        <w:ind w:left="0" w:hanging="2"/>
      </w:pPr>
      <w:r w:rsidRPr="4E8351FB">
        <w:rPr>
          <w:rFonts w:ascii="Georgia" w:eastAsia="Georgia" w:hAnsi="Georgia" w:cs="Georgia"/>
        </w:rPr>
        <w:t>Cu stimă,</w:t>
      </w:r>
    </w:p>
    <w:p w14:paraId="55E56B57" w14:textId="0F8BBC68" w:rsidR="4E8351FB" w:rsidRDefault="4E8351FB" w:rsidP="000A3356">
      <w:pPr>
        <w:spacing w:line="294" w:lineRule="atLeast"/>
        <w:ind w:left="0" w:hanging="2"/>
        <w:rPr>
          <w:rFonts w:ascii="Georgia" w:eastAsia="Georgia" w:hAnsi="Georgia" w:cs="Georgia"/>
        </w:rPr>
      </w:pPr>
    </w:p>
    <w:p w14:paraId="193BE42B" w14:textId="22DB2ECA" w:rsidR="005703FB" w:rsidRDefault="4F42D01E" w:rsidP="000A3356">
      <w:pPr>
        <w:spacing w:line="294" w:lineRule="atLeast"/>
        <w:ind w:left="0" w:hanging="2"/>
        <w:rPr>
          <w:rFonts w:ascii="Georgia" w:eastAsia="Georgia" w:hAnsi="Georgia" w:cs="Georgia"/>
        </w:rPr>
      </w:pPr>
      <w:r w:rsidRPr="4E8351FB">
        <w:rPr>
          <w:rFonts w:ascii="Georgia" w:eastAsia="Georgia" w:hAnsi="Georgia" w:cs="Georgia"/>
        </w:rPr>
        <w:t>.................................</w:t>
      </w:r>
    </w:p>
    <w:p w14:paraId="5259DF9B" w14:textId="5182740E" w:rsidR="005703FB" w:rsidRDefault="005703FB" w:rsidP="000A3356">
      <w:pPr>
        <w:spacing w:line="294" w:lineRule="atLeast"/>
        <w:ind w:left="0" w:hanging="2"/>
        <w:rPr>
          <w:rFonts w:ascii="Georgia" w:eastAsia="Georgia" w:hAnsi="Georgia" w:cs="Georgia"/>
        </w:rPr>
      </w:pPr>
    </w:p>
    <w:sectPr w:rsidR="005703F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835" w:right="1140" w:bottom="1985" w:left="1134" w:header="868" w:footer="23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48B9" w14:textId="77777777" w:rsidR="00C92C1A" w:rsidRDefault="00C92C1A">
      <w:pPr>
        <w:spacing w:line="240" w:lineRule="auto"/>
        <w:ind w:left="0" w:hanging="2"/>
      </w:pPr>
      <w:r>
        <w:separator/>
      </w:r>
    </w:p>
  </w:endnote>
  <w:endnote w:type="continuationSeparator" w:id="0">
    <w:p w14:paraId="62394140" w14:textId="77777777" w:rsidR="00C92C1A" w:rsidRDefault="00C92C1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,Times New Roman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B" w14:textId="5A15C0FE" w:rsidR="00F5113E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Georgia" w:eastAsia="Georgia" w:hAnsi="Georgia" w:cs="Georgia"/>
        <w:color w:val="000000"/>
        <w:sz w:val="18"/>
        <w:szCs w:val="18"/>
      </w:rPr>
    </w:pPr>
    <w:r>
      <w:rPr>
        <w:rFonts w:ascii="Georgia" w:eastAsia="Georgia" w:hAnsi="Georgia" w:cs="Georgia"/>
        <w:color w:val="000000"/>
        <w:sz w:val="18"/>
        <w:szCs w:val="18"/>
      </w:rPr>
      <w:t xml:space="preserve">Pag. </w:t>
    </w:r>
    <w:r>
      <w:rPr>
        <w:rFonts w:ascii="Georgia" w:eastAsia="Georgia" w:hAnsi="Georgia" w:cs="Georgia"/>
        <w:b/>
        <w:color w:val="000000"/>
        <w:sz w:val="18"/>
        <w:szCs w:val="18"/>
      </w:rPr>
      <w:fldChar w:fldCharType="begin"/>
    </w:r>
    <w:r>
      <w:rPr>
        <w:rFonts w:ascii="Georgia" w:eastAsia="Georgia" w:hAnsi="Georgia" w:cs="Georgia"/>
        <w:b/>
        <w:color w:val="000000"/>
        <w:sz w:val="18"/>
        <w:szCs w:val="18"/>
      </w:rPr>
      <w:instrText>PAGE</w:instrText>
    </w:r>
    <w:r>
      <w:rPr>
        <w:rFonts w:ascii="Georgia" w:eastAsia="Georgia" w:hAnsi="Georgia" w:cs="Georgia"/>
        <w:b/>
        <w:color w:val="000000"/>
        <w:sz w:val="18"/>
        <w:szCs w:val="18"/>
      </w:rPr>
      <w:fldChar w:fldCharType="separate"/>
    </w:r>
    <w:r w:rsidR="00851373">
      <w:rPr>
        <w:rFonts w:ascii="Georgia" w:eastAsia="Georgia" w:hAnsi="Georgia" w:cs="Georgia"/>
        <w:b/>
        <w:noProof/>
        <w:color w:val="000000"/>
        <w:sz w:val="18"/>
        <w:szCs w:val="18"/>
      </w:rPr>
      <w:t>2</w:t>
    </w:r>
    <w:r>
      <w:rPr>
        <w:rFonts w:ascii="Georgia" w:eastAsia="Georgia" w:hAnsi="Georgia" w:cs="Georgia"/>
        <w:b/>
        <w:color w:val="000000"/>
        <w:sz w:val="18"/>
        <w:szCs w:val="18"/>
      </w:rPr>
      <w:fldChar w:fldCharType="end"/>
    </w:r>
    <w:r>
      <w:rPr>
        <w:rFonts w:ascii="Georgia" w:eastAsia="Georgia" w:hAnsi="Georgia" w:cs="Georgia"/>
        <w:color w:val="000000"/>
        <w:sz w:val="18"/>
        <w:szCs w:val="18"/>
      </w:rPr>
      <w:t xml:space="preserve"> din </w:t>
    </w:r>
    <w:r>
      <w:rPr>
        <w:rFonts w:ascii="Georgia" w:eastAsia="Georgia" w:hAnsi="Georgia" w:cs="Georgia"/>
        <w:b/>
        <w:color w:val="000000"/>
        <w:sz w:val="18"/>
        <w:szCs w:val="18"/>
      </w:rPr>
      <w:fldChar w:fldCharType="begin"/>
    </w:r>
    <w:r>
      <w:rPr>
        <w:rFonts w:ascii="Georgia" w:eastAsia="Georgia" w:hAnsi="Georgia" w:cs="Georgia"/>
        <w:b/>
        <w:color w:val="000000"/>
        <w:sz w:val="18"/>
        <w:szCs w:val="18"/>
      </w:rPr>
      <w:instrText>NUMPAGES</w:instrText>
    </w:r>
    <w:r>
      <w:rPr>
        <w:rFonts w:ascii="Georgia" w:eastAsia="Georgia" w:hAnsi="Georgia" w:cs="Georgia"/>
        <w:b/>
        <w:color w:val="000000"/>
        <w:sz w:val="18"/>
        <w:szCs w:val="18"/>
      </w:rPr>
      <w:fldChar w:fldCharType="separate"/>
    </w:r>
    <w:r w:rsidR="00851373">
      <w:rPr>
        <w:rFonts w:ascii="Georgia" w:eastAsia="Georgia" w:hAnsi="Georgia" w:cs="Georgia"/>
        <w:b/>
        <w:noProof/>
        <w:color w:val="000000"/>
        <w:sz w:val="18"/>
        <w:szCs w:val="18"/>
      </w:rPr>
      <w:t>3</w:t>
    </w:r>
    <w:r>
      <w:rPr>
        <w:rFonts w:ascii="Georgia" w:eastAsia="Georgia" w:hAnsi="Georgia" w:cs="Georgia"/>
        <w:b/>
        <w:color w:val="000000"/>
        <w:sz w:val="18"/>
        <w:szCs w:val="18"/>
      </w:rPr>
      <w:fldChar w:fldCharType="end"/>
    </w:r>
  </w:p>
  <w:p w14:paraId="0000004C" w14:textId="77777777" w:rsidR="00F5113E" w:rsidRDefault="00F511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D" w14:textId="49AFCE8D" w:rsidR="00F5113E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51373">
      <w:rPr>
        <w:noProof/>
        <w:color w:val="000000"/>
      </w:rPr>
      <w:t>1</w:t>
    </w:r>
    <w:r>
      <w:rPr>
        <w:color w:val="000000"/>
      </w:rPr>
      <w:fldChar w:fldCharType="end"/>
    </w:r>
  </w:p>
  <w:p w14:paraId="0000004E" w14:textId="77777777" w:rsidR="00F5113E" w:rsidRDefault="00F511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C8A7F" w14:textId="77777777" w:rsidR="00C92C1A" w:rsidRDefault="00C92C1A">
      <w:pPr>
        <w:spacing w:line="240" w:lineRule="auto"/>
        <w:ind w:left="0" w:hanging="2"/>
      </w:pPr>
      <w:r>
        <w:separator/>
      </w:r>
    </w:p>
  </w:footnote>
  <w:footnote w:type="continuationSeparator" w:id="0">
    <w:p w14:paraId="00CC2CA2" w14:textId="77777777" w:rsidR="00C92C1A" w:rsidRDefault="00C92C1A">
      <w:pPr>
        <w:spacing w:line="240" w:lineRule="auto"/>
        <w:ind w:left="0" w:hanging="2"/>
      </w:pPr>
      <w:r>
        <w:continuationSeparator/>
      </w:r>
    </w:p>
  </w:footnote>
  <w:footnote w:id="1">
    <w:p w14:paraId="15E537FA" w14:textId="443322FA" w:rsidR="4E8351FB" w:rsidRDefault="4E8351FB" w:rsidP="4E8351FB">
      <w:pPr>
        <w:pStyle w:val="FootnoteText"/>
        <w:spacing w:line="240" w:lineRule="auto"/>
        <w:ind w:left="0" w:hanging="2"/>
        <w:rPr>
          <w:rFonts w:ascii="Georgia" w:eastAsia="Georgia" w:hAnsi="Georgia" w:cs="Georgia"/>
          <w:color w:val="000000" w:themeColor="text1"/>
          <w:sz w:val="18"/>
          <w:szCs w:val="18"/>
          <w:lang w:val="en-GB"/>
        </w:rPr>
      </w:pPr>
      <w:r w:rsidRPr="4E8351FB">
        <w:rPr>
          <w:rStyle w:val="FootnoteReference"/>
        </w:rPr>
        <w:footnoteRef/>
      </w:r>
      <w:r>
        <w:t xml:space="preserve"> </w:t>
      </w:r>
      <w:r w:rsidRPr="4E8351FB">
        <w:rPr>
          <w:rFonts w:ascii="Georgia" w:eastAsia="Georgia" w:hAnsi="Georgia" w:cs="Georgia"/>
          <w:color w:val="000000" w:themeColor="text1"/>
          <w:sz w:val="18"/>
          <w:szCs w:val="18"/>
        </w:rPr>
        <w:t xml:space="preserve">Art. 456: </w:t>
      </w:r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 xml:space="preserve">„Scutiri </w:t>
      </w:r>
    </w:p>
    <w:p w14:paraId="32F179B7" w14:textId="7C7219F3" w:rsidR="4E8351FB" w:rsidRDefault="4E8351FB" w:rsidP="4E8351FB">
      <w:pPr>
        <w:pStyle w:val="FootnoteText"/>
        <w:spacing w:line="240" w:lineRule="auto"/>
        <w:ind w:left="0" w:hanging="2"/>
        <w:rPr>
          <w:rFonts w:ascii="Georgia" w:eastAsia="Georgia" w:hAnsi="Georgia" w:cs="Georgia"/>
          <w:color w:val="000000" w:themeColor="text1"/>
          <w:sz w:val="18"/>
          <w:szCs w:val="18"/>
          <w:lang w:val="en-GB"/>
        </w:rPr>
      </w:pPr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>(1)Nu se datorează impozit/taxă pe clădiri pentru: (...)</w:t>
      </w:r>
    </w:p>
    <w:p w14:paraId="7EF6D5DB" w14:textId="05C750A6" w:rsidR="4E8351FB" w:rsidRDefault="4E8351FB" w:rsidP="4E8351FB">
      <w:pPr>
        <w:pStyle w:val="FootnoteText"/>
        <w:spacing w:line="240" w:lineRule="auto"/>
        <w:ind w:left="0" w:hanging="2"/>
        <w:rPr>
          <w:rFonts w:ascii="Georgia" w:eastAsia="Georgia" w:hAnsi="Georgia" w:cs="Georgia"/>
          <w:color w:val="000000" w:themeColor="text1"/>
          <w:sz w:val="18"/>
          <w:szCs w:val="18"/>
          <w:lang w:val="en-GB"/>
        </w:rPr>
      </w:pPr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 xml:space="preserve">h)clădirile </w:t>
      </w:r>
      <w:proofErr w:type="spellStart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>unităţilor</w:t>
      </w:r>
      <w:proofErr w:type="spellEnd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 xml:space="preserve"> sanitare publice </w:t>
      </w:r>
      <w:proofErr w:type="spellStart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>şi</w:t>
      </w:r>
      <w:proofErr w:type="spellEnd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 xml:space="preserve"> private, cu </w:t>
      </w:r>
      <w:proofErr w:type="spellStart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>excepţia</w:t>
      </w:r>
      <w:proofErr w:type="spellEnd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 xml:space="preserve"> încăperilor folosite pentru </w:t>
      </w:r>
      <w:proofErr w:type="spellStart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>activităţi</w:t>
      </w:r>
      <w:proofErr w:type="spellEnd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 xml:space="preserve"> economice, precum </w:t>
      </w:r>
      <w:proofErr w:type="spellStart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>şi</w:t>
      </w:r>
      <w:proofErr w:type="spellEnd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 xml:space="preserve"> pentru clădirile în care </w:t>
      </w:r>
      <w:proofErr w:type="spellStart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>funcţionează</w:t>
      </w:r>
      <w:proofErr w:type="spellEnd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 xml:space="preserve"> cabinete de medicină de familie, potrivit legii, cu </w:t>
      </w:r>
      <w:proofErr w:type="spellStart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>excepţia</w:t>
      </w:r>
      <w:proofErr w:type="spellEnd"/>
      <w:r w:rsidRPr="4E8351FB">
        <w:rPr>
          <w:rFonts w:ascii="Georgia" w:eastAsia="Georgia" w:hAnsi="Georgia" w:cs="Georgia"/>
          <w:i/>
          <w:iCs/>
          <w:color w:val="000000" w:themeColor="text1"/>
          <w:sz w:val="18"/>
          <w:szCs w:val="18"/>
        </w:rPr>
        <w:t xml:space="preserve"> încăperilor folosite pentru altă activitate decât cea de medicină de familie;”</w:t>
      </w:r>
    </w:p>
    <w:p w14:paraId="47CB26F1" w14:textId="368F3714" w:rsidR="4E8351FB" w:rsidRDefault="4E8351FB" w:rsidP="4E8351FB">
      <w:pPr>
        <w:pStyle w:val="FootnoteText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7" w14:textId="77777777" w:rsidR="00F5113E" w:rsidRDefault="00F511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left"/>
      <w:rPr>
        <w:color w:val="000000"/>
      </w:rPr>
    </w:pPr>
  </w:p>
  <w:p w14:paraId="00000048" w14:textId="77777777" w:rsidR="00F5113E" w:rsidRDefault="00F511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left"/>
      <w:rPr>
        <w:color w:val="000000"/>
      </w:rPr>
    </w:pPr>
  </w:p>
  <w:p w14:paraId="00000049" w14:textId="77777777" w:rsidR="00F5113E" w:rsidRDefault="00F5113E">
    <w:pPr>
      <w:spacing w:before="240" w:after="120" w:line="316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1B31" w14:textId="3DCDA5DD" w:rsidR="3AC31056" w:rsidRDefault="3AC31056" w:rsidP="3AC31056">
    <w:pPr>
      <w:spacing w:line="240" w:lineRule="auto"/>
      <w:ind w:left="0" w:hanging="2"/>
      <w:rPr>
        <w:rFonts w:ascii="Times New Roman" w:eastAsia="Times New Roman" w:hAnsi="Times New Roman" w:cs="Times New Roman"/>
        <w:color w:val="000000" w:themeColor="text1"/>
        <w:sz w:val="24"/>
        <w:szCs w:val="24"/>
        <w:highlight w:val="green"/>
      </w:rPr>
    </w:pPr>
  </w:p>
  <w:p w14:paraId="7FE20E40" w14:textId="6DBD7737" w:rsidR="3AC31056" w:rsidRDefault="3AC31056" w:rsidP="3AC31056">
    <w:pPr>
      <w:spacing w:line="240" w:lineRule="auto"/>
      <w:ind w:left="0" w:hanging="2"/>
      <w:rPr>
        <w:rFonts w:ascii="Times New Roman" w:eastAsia="Times New Roman" w:hAnsi="Times New Roman" w:cs="Times New Roman"/>
        <w:color w:val="000000" w:themeColor="text1"/>
        <w:sz w:val="24"/>
        <w:szCs w:val="24"/>
        <w:highlight w:val="green"/>
      </w:rPr>
    </w:pPr>
  </w:p>
  <w:p w14:paraId="5CA48900" w14:textId="55DBD454" w:rsidR="3AC31056" w:rsidRDefault="3AC31056" w:rsidP="3AC31056">
    <w:pPr>
      <w:spacing w:line="240" w:lineRule="auto"/>
      <w:ind w:left="0" w:hanging="2"/>
      <w:rPr>
        <w:rFonts w:ascii="Times New Roman" w:eastAsia="Times New Roman" w:hAnsi="Times New Roman" w:cs="Times New Roman"/>
        <w:color w:val="000000" w:themeColor="text1"/>
        <w:sz w:val="24"/>
        <w:szCs w:val="24"/>
        <w:highlight w:val="green"/>
      </w:rPr>
    </w:pPr>
  </w:p>
  <w:p w14:paraId="0000004A" w14:textId="48C900DF" w:rsidR="00F5113E" w:rsidRDefault="00F5113E" w:rsidP="4E8351FB">
    <w:pP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4"/>
        <w:szCs w:val="24"/>
        <w:highlight w:val="green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q0EzGJnAJxptA" int2:id="xaTwG4eL">
      <int2:state int2:value="Rejected" int2:type="spell"/>
    </int2:textHash>
    <int2:textHash int2:hashCode="r8rUBCgLlo+o7Y" int2:id="zp3mjue5">
      <int2:state int2:value="Rejected" int2:type="spell"/>
    </int2:textHash>
    <int2:textHash int2:hashCode="aUSfmU1VgFU1ue" int2:id="HjO8szX2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96D50"/>
    <w:multiLevelType w:val="hybridMultilevel"/>
    <w:tmpl w:val="AEA803BE"/>
    <w:lvl w:ilvl="0" w:tplc="E0048D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5C65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A6F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E7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C5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CE2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A0C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2C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1AE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7A52"/>
    <w:multiLevelType w:val="multilevel"/>
    <w:tmpl w:val="D818A4A0"/>
    <w:lvl w:ilvl="0">
      <w:start w:val="1"/>
      <w:numFmt w:val="decimal"/>
      <w:lvlText w:val="%1."/>
      <w:lvlJc w:val="left"/>
      <w:pPr>
        <w:ind w:left="360" w:hanging="360"/>
      </w:pPr>
      <w:rPr>
        <w:rFonts w:ascii="Georgia,Times New Roman" w:hAnsi="Georgia,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60560"/>
    <w:multiLevelType w:val="hybridMultilevel"/>
    <w:tmpl w:val="24B4716C"/>
    <w:lvl w:ilvl="0" w:tplc="BF5CDA02">
      <w:start w:val="2"/>
      <w:numFmt w:val="bullet"/>
      <w:lvlText w:val="-"/>
      <w:lvlJc w:val="left"/>
      <w:pPr>
        <w:ind w:left="358" w:hanging="360"/>
      </w:pPr>
      <w:rPr>
        <w:rFonts w:ascii="Georgia" w:eastAsia="Georgia" w:hAnsi="Georgia" w:cs="Georgia" w:hint="default"/>
        <w:b/>
      </w:rPr>
    </w:lvl>
    <w:lvl w:ilvl="1" w:tplc="08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24B02C44"/>
    <w:multiLevelType w:val="hybridMultilevel"/>
    <w:tmpl w:val="1EC6026E"/>
    <w:lvl w:ilvl="0" w:tplc="73168D5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E30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8B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E2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276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0A5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81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46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C1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E68D4"/>
    <w:multiLevelType w:val="multilevel"/>
    <w:tmpl w:val="CC9E66C4"/>
    <w:lvl w:ilvl="0">
      <w:start w:val="1"/>
      <w:numFmt w:val="bullet"/>
      <w:lvlText w:val="⮚"/>
      <w:lvlJc w:val="left"/>
      <w:pPr>
        <w:ind w:left="35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F901D5D"/>
    <w:multiLevelType w:val="hybridMultilevel"/>
    <w:tmpl w:val="7020FFE0"/>
    <w:lvl w:ilvl="0" w:tplc="93162804">
      <w:start w:val="2"/>
      <w:numFmt w:val="bullet"/>
      <w:lvlText w:val="-"/>
      <w:lvlJc w:val="left"/>
      <w:pPr>
        <w:ind w:left="358" w:hanging="360"/>
      </w:pPr>
      <w:rPr>
        <w:rFonts w:ascii="Georgia" w:eastAsia="Georgia" w:hAnsi="Georgia" w:cs="Georgia" w:hint="default"/>
      </w:rPr>
    </w:lvl>
    <w:lvl w:ilvl="1" w:tplc="08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54748025">
    <w:abstractNumId w:val="3"/>
  </w:num>
  <w:num w:numId="2" w16cid:durableId="574123053">
    <w:abstractNumId w:val="0"/>
  </w:num>
  <w:num w:numId="3" w16cid:durableId="169026159">
    <w:abstractNumId w:val="1"/>
  </w:num>
  <w:num w:numId="4" w16cid:durableId="118228063">
    <w:abstractNumId w:val="4"/>
  </w:num>
  <w:num w:numId="5" w16cid:durableId="87623191">
    <w:abstractNumId w:val="5"/>
  </w:num>
  <w:num w:numId="6" w16cid:durableId="614291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13E"/>
    <w:rsid w:val="000343DC"/>
    <w:rsid w:val="000676CC"/>
    <w:rsid w:val="000905F8"/>
    <w:rsid w:val="000A3356"/>
    <w:rsid w:val="000D2A27"/>
    <w:rsid w:val="000F4BBD"/>
    <w:rsid w:val="002A0E5E"/>
    <w:rsid w:val="003960B6"/>
    <w:rsid w:val="00461FD6"/>
    <w:rsid w:val="00535FFF"/>
    <w:rsid w:val="005703FB"/>
    <w:rsid w:val="005864DF"/>
    <w:rsid w:val="005D5BDA"/>
    <w:rsid w:val="005F4669"/>
    <w:rsid w:val="006482F1"/>
    <w:rsid w:val="00680DAE"/>
    <w:rsid w:val="006A748B"/>
    <w:rsid w:val="006E0DD1"/>
    <w:rsid w:val="00744C5A"/>
    <w:rsid w:val="007B3532"/>
    <w:rsid w:val="00820A44"/>
    <w:rsid w:val="00851373"/>
    <w:rsid w:val="0089164A"/>
    <w:rsid w:val="008F3480"/>
    <w:rsid w:val="00982662"/>
    <w:rsid w:val="009E6732"/>
    <w:rsid w:val="00A0E38D"/>
    <w:rsid w:val="00B73F74"/>
    <w:rsid w:val="00C04218"/>
    <w:rsid w:val="00C92C1A"/>
    <w:rsid w:val="00CE7FDE"/>
    <w:rsid w:val="00D84478"/>
    <w:rsid w:val="00F5113E"/>
    <w:rsid w:val="00F91C26"/>
    <w:rsid w:val="00F9711A"/>
    <w:rsid w:val="014B28AC"/>
    <w:rsid w:val="01C08CB3"/>
    <w:rsid w:val="01EECF32"/>
    <w:rsid w:val="0214904C"/>
    <w:rsid w:val="02586BD2"/>
    <w:rsid w:val="02DAF60D"/>
    <w:rsid w:val="03A317A0"/>
    <w:rsid w:val="0421528F"/>
    <w:rsid w:val="04CFEF72"/>
    <w:rsid w:val="052BA1A1"/>
    <w:rsid w:val="057AEBB9"/>
    <w:rsid w:val="068EDADB"/>
    <w:rsid w:val="06AECCCD"/>
    <w:rsid w:val="0758D761"/>
    <w:rsid w:val="077480E5"/>
    <w:rsid w:val="07AA199F"/>
    <w:rsid w:val="08579E50"/>
    <w:rsid w:val="086AC6A9"/>
    <w:rsid w:val="08851D4D"/>
    <w:rsid w:val="08EF6F61"/>
    <w:rsid w:val="09687DB6"/>
    <w:rsid w:val="09BA7BFB"/>
    <w:rsid w:val="09F1D89E"/>
    <w:rsid w:val="0A76D1EF"/>
    <w:rsid w:val="0A8236CA"/>
    <w:rsid w:val="0A8B1181"/>
    <w:rsid w:val="0AC8228A"/>
    <w:rsid w:val="0B1F9E32"/>
    <w:rsid w:val="0B411E25"/>
    <w:rsid w:val="0BA7B242"/>
    <w:rsid w:val="0BB29D56"/>
    <w:rsid w:val="0BE82783"/>
    <w:rsid w:val="0C6379BB"/>
    <w:rsid w:val="0C6787C8"/>
    <w:rsid w:val="0CFE062A"/>
    <w:rsid w:val="0DC0AB9C"/>
    <w:rsid w:val="0E5B57F2"/>
    <w:rsid w:val="0F035BE3"/>
    <w:rsid w:val="0F962241"/>
    <w:rsid w:val="0F9B70DD"/>
    <w:rsid w:val="100CA867"/>
    <w:rsid w:val="106A1B93"/>
    <w:rsid w:val="10766887"/>
    <w:rsid w:val="1128E665"/>
    <w:rsid w:val="11EEBB2F"/>
    <w:rsid w:val="1288CDCB"/>
    <w:rsid w:val="1293DE38"/>
    <w:rsid w:val="12DBA243"/>
    <w:rsid w:val="134F06C6"/>
    <w:rsid w:val="13866E6E"/>
    <w:rsid w:val="144D0CFC"/>
    <w:rsid w:val="14A5E525"/>
    <w:rsid w:val="15089D4C"/>
    <w:rsid w:val="15974109"/>
    <w:rsid w:val="15B6B0D9"/>
    <w:rsid w:val="1639F81C"/>
    <w:rsid w:val="169E95DD"/>
    <w:rsid w:val="1BB8387D"/>
    <w:rsid w:val="1C48B94E"/>
    <w:rsid w:val="1C73856F"/>
    <w:rsid w:val="1C9AB9C9"/>
    <w:rsid w:val="1D115C39"/>
    <w:rsid w:val="1D541E7D"/>
    <w:rsid w:val="1EAEF86B"/>
    <w:rsid w:val="1EDD3951"/>
    <w:rsid w:val="20BCF919"/>
    <w:rsid w:val="20E649EC"/>
    <w:rsid w:val="21872B2C"/>
    <w:rsid w:val="21D6C796"/>
    <w:rsid w:val="21F7FD6B"/>
    <w:rsid w:val="220F374F"/>
    <w:rsid w:val="2244630A"/>
    <w:rsid w:val="251B7DA0"/>
    <w:rsid w:val="256AC5BC"/>
    <w:rsid w:val="266D492B"/>
    <w:rsid w:val="27800534"/>
    <w:rsid w:val="279ABDBA"/>
    <w:rsid w:val="27BE817C"/>
    <w:rsid w:val="27F98290"/>
    <w:rsid w:val="28044E4F"/>
    <w:rsid w:val="28EA2D43"/>
    <w:rsid w:val="29C64474"/>
    <w:rsid w:val="2A36D337"/>
    <w:rsid w:val="2AB46833"/>
    <w:rsid w:val="2B046A7E"/>
    <w:rsid w:val="2B9C7705"/>
    <w:rsid w:val="2BA411E4"/>
    <w:rsid w:val="2C4CB817"/>
    <w:rsid w:val="2E07AAB1"/>
    <w:rsid w:val="2E714EBC"/>
    <w:rsid w:val="2F43B5CF"/>
    <w:rsid w:val="2F9CF249"/>
    <w:rsid w:val="2FABA825"/>
    <w:rsid w:val="2FAC2D94"/>
    <w:rsid w:val="30581EEF"/>
    <w:rsid w:val="307DB643"/>
    <w:rsid w:val="31D82BBC"/>
    <w:rsid w:val="320D7C26"/>
    <w:rsid w:val="325F9A8B"/>
    <w:rsid w:val="326AAE9B"/>
    <w:rsid w:val="326F8407"/>
    <w:rsid w:val="335327C4"/>
    <w:rsid w:val="33C95633"/>
    <w:rsid w:val="34510C53"/>
    <w:rsid w:val="34539B88"/>
    <w:rsid w:val="3495A414"/>
    <w:rsid w:val="349BAFA8"/>
    <w:rsid w:val="35249E93"/>
    <w:rsid w:val="354F2BC3"/>
    <w:rsid w:val="36195997"/>
    <w:rsid w:val="36708F09"/>
    <w:rsid w:val="369EACAB"/>
    <w:rsid w:val="37778F62"/>
    <w:rsid w:val="37FBF4E8"/>
    <w:rsid w:val="380A9FEE"/>
    <w:rsid w:val="38A95C42"/>
    <w:rsid w:val="38F7ABCB"/>
    <w:rsid w:val="390B1F33"/>
    <w:rsid w:val="3915AD2D"/>
    <w:rsid w:val="39D1FE7A"/>
    <w:rsid w:val="39E548F7"/>
    <w:rsid w:val="39F42D9E"/>
    <w:rsid w:val="3A8FF64F"/>
    <w:rsid w:val="3AAE81A6"/>
    <w:rsid w:val="3AC31056"/>
    <w:rsid w:val="3B10B788"/>
    <w:rsid w:val="3BC18B80"/>
    <w:rsid w:val="3C6ECDE9"/>
    <w:rsid w:val="3D533288"/>
    <w:rsid w:val="3D93EDAF"/>
    <w:rsid w:val="3DC0C1F4"/>
    <w:rsid w:val="3EE793B0"/>
    <w:rsid w:val="3F7C3509"/>
    <w:rsid w:val="3F913B75"/>
    <w:rsid w:val="3FD2B416"/>
    <w:rsid w:val="40263B09"/>
    <w:rsid w:val="4045185F"/>
    <w:rsid w:val="40459B87"/>
    <w:rsid w:val="40653029"/>
    <w:rsid w:val="417D2C82"/>
    <w:rsid w:val="4279673F"/>
    <w:rsid w:val="429F3147"/>
    <w:rsid w:val="43419E49"/>
    <w:rsid w:val="434BF2D4"/>
    <w:rsid w:val="441AE871"/>
    <w:rsid w:val="444C4A1D"/>
    <w:rsid w:val="44C359A7"/>
    <w:rsid w:val="4579245E"/>
    <w:rsid w:val="4588DDE3"/>
    <w:rsid w:val="45EAC596"/>
    <w:rsid w:val="47A9022F"/>
    <w:rsid w:val="47E9E0E6"/>
    <w:rsid w:val="487883A2"/>
    <w:rsid w:val="48BAD1FA"/>
    <w:rsid w:val="49629350"/>
    <w:rsid w:val="498AF046"/>
    <w:rsid w:val="4A46324A"/>
    <w:rsid w:val="4A5D9573"/>
    <w:rsid w:val="4B2A59AC"/>
    <w:rsid w:val="4C07BCB2"/>
    <w:rsid w:val="4C21C415"/>
    <w:rsid w:val="4C671FD8"/>
    <w:rsid w:val="4D314E16"/>
    <w:rsid w:val="4D756CE4"/>
    <w:rsid w:val="4DDF4DDF"/>
    <w:rsid w:val="4DF3C634"/>
    <w:rsid w:val="4DFADE9C"/>
    <w:rsid w:val="4E0D3FD1"/>
    <w:rsid w:val="4E8351FB"/>
    <w:rsid w:val="4EB35802"/>
    <w:rsid w:val="4F42D01E"/>
    <w:rsid w:val="5004FFFB"/>
    <w:rsid w:val="5043A487"/>
    <w:rsid w:val="50D2F300"/>
    <w:rsid w:val="50EA7DF5"/>
    <w:rsid w:val="511F81A2"/>
    <w:rsid w:val="51857CCC"/>
    <w:rsid w:val="518D42E8"/>
    <w:rsid w:val="51A27390"/>
    <w:rsid w:val="52931AE5"/>
    <w:rsid w:val="52E9953A"/>
    <w:rsid w:val="52FFE86B"/>
    <w:rsid w:val="53298DD2"/>
    <w:rsid w:val="53C6A589"/>
    <w:rsid w:val="5405E2F4"/>
    <w:rsid w:val="54AEBE78"/>
    <w:rsid w:val="55F55327"/>
    <w:rsid w:val="563A1130"/>
    <w:rsid w:val="56A1288C"/>
    <w:rsid w:val="56C8A7BA"/>
    <w:rsid w:val="5716F639"/>
    <w:rsid w:val="57B79EAF"/>
    <w:rsid w:val="585D8A1D"/>
    <w:rsid w:val="58728B14"/>
    <w:rsid w:val="5978AE21"/>
    <w:rsid w:val="5AF153AD"/>
    <w:rsid w:val="5CE2CB87"/>
    <w:rsid w:val="5D8A565D"/>
    <w:rsid w:val="5DAAE77C"/>
    <w:rsid w:val="5DFAC809"/>
    <w:rsid w:val="5E1C25AC"/>
    <w:rsid w:val="5F266D3B"/>
    <w:rsid w:val="5F33D051"/>
    <w:rsid w:val="5F58AD36"/>
    <w:rsid w:val="5FE57A50"/>
    <w:rsid w:val="60003332"/>
    <w:rsid w:val="60690EF1"/>
    <w:rsid w:val="60898B66"/>
    <w:rsid w:val="614C5F50"/>
    <w:rsid w:val="61D9A65D"/>
    <w:rsid w:val="620E5D63"/>
    <w:rsid w:val="636DE52F"/>
    <w:rsid w:val="63EBFD2D"/>
    <w:rsid w:val="64C0B676"/>
    <w:rsid w:val="65B8E43C"/>
    <w:rsid w:val="65E6D8BD"/>
    <w:rsid w:val="660E60E3"/>
    <w:rsid w:val="66E7F348"/>
    <w:rsid w:val="66EF4FCC"/>
    <w:rsid w:val="67BA32DF"/>
    <w:rsid w:val="67C6D829"/>
    <w:rsid w:val="685AA604"/>
    <w:rsid w:val="6877017B"/>
    <w:rsid w:val="68CB15DC"/>
    <w:rsid w:val="68E57380"/>
    <w:rsid w:val="69D8DFC5"/>
    <w:rsid w:val="69F2A672"/>
    <w:rsid w:val="6A2EE090"/>
    <w:rsid w:val="6A67A531"/>
    <w:rsid w:val="6A90E20F"/>
    <w:rsid w:val="6AFB9680"/>
    <w:rsid w:val="6B205F2F"/>
    <w:rsid w:val="6B275625"/>
    <w:rsid w:val="6B693E55"/>
    <w:rsid w:val="6BC80EE6"/>
    <w:rsid w:val="6CA520E5"/>
    <w:rsid w:val="6DA4526F"/>
    <w:rsid w:val="6E4555AB"/>
    <w:rsid w:val="6F2521E8"/>
    <w:rsid w:val="70068FAB"/>
    <w:rsid w:val="704CC991"/>
    <w:rsid w:val="7066E169"/>
    <w:rsid w:val="708B7CCD"/>
    <w:rsid w:val="71878374"/>
    <w:rsid w:val="71887221"/>
    <w:rsid w:val="72C8BF49"/>
    <w:rsid w:val="731EDF2B"/>
    <w:rsid w:val="73F17852"/>
    <w:rsid w:val="7489237B"/>
    <w:rsid w:val="7523888E"/>
    <w:rsid w:val="75522BEC"/>
    <w:rsid w:val="7569B22E"/>
    <w:rsid w:val="75A5140C"/>
    <w:rsid w:val="75F60C01"/>
    <w:rsid w:val="76056FF1"/>
    <w:rsid w:val="7626FDA5"/>
    <w:rsid w:val="78856A98"/>
    <w:rsid w:val="78928740"/>
    <w:rsid w:val="79070B4A"/>
    <w:rsid w:val="792449A6"/>
    <w:rsid w:val="7985DAFE"/>
    <w:rsid w:val="7B02FBBB"/>
    <w:rsid w:val="7B0654C8"/>
    <w:rsid w:val="7B3A639E"/>
    <w:rsid w:val="7D1388C3"/>
    <w:rsid w:val="7D74DC43"/>
    <w:rsid w:val="7E4CF96E"/>
    <w:rsid w:val="7EFCEE34"/>
    <w:rsid w:val="7FCB30F0"/>
    <w:rsid w:val="7FED4813"/>
    <w:rsid w:val="7FF9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3654"/>
  <w15:docId w15:val="{19FBE1AF-32D8-46BB-9C42-BE45F813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o-RO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  <w:qFormat/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qFormat/>
    <w:rPr>
      <w:sz w:val="20"/>
      <w:szCs w:val="20"/>
    </w:rPr>
  </w:style>
  <w:style w:type="character" w:customStyle="1" w:styleId="FootnoteTextChar">
    <w:name w:val="Footnote Text Char"/>
    <w:rPr>
      <w:w w:val="100"/>
      <w:position w:val="-1"/>
      <w:effect w:val="none"/>
      <w:vertAlign w:val="baseline"/>
      <w:cs w:val="0"/>
      <w:em w:val="none"/>
      <w:lang w:val="ro-RO" w:eastAsia="en-US"/>
    </w:rPr>
  </w:style>
  <w:style w:type="character" w:styleId="FootnoteReference">
    <w:name w:val="footnote reference"/>
    <w:qFormat/>
    <w:rPr>
      <w:w w:val="100"/>
      <w:position w:val="-1"/>
      <w:effect w:val="none"/>
      <w:vertAlign w:val="superscript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7e8b437-35a7-403d-b441-9a58c785291c">QP7NQZXQQSD7-1904786271-9239</_dlc_DocId>
    <_dlc_DocIdUrl xmlns="97e8b437-35a7-403d-b441-9a58c785291c">
      <Url>https://polpwc.sharepoint.com/sites/RO-SD-0AHqHpEZjmCD5Uk9PVA/_layouts/15/DocIdRedir.aspx?ID=QP7NQZXQQSD7-1904786271-9239</Url>
      <Description>QP7NQZXQQSD7-1904786271-9239</Description>
    </_dlc_DocIdUrl>
    <lcf76f155ced4ddcb4097134ff3c332f xmlns="3a9c51b2-9e0f-4bc2-9910-ef1614313984">
      <Terms xmlns="http://schemas.microsoft.com/office/infopath/2007/PartnerControls"/>
    </lcf76f155ced4ddcb4097134ff3c332f>
    <TaxCatchAll xmlns="97e8b437-35a7-403d-b441-9a58c78529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OThN0GJYrXCr7WUT9WHnEveWFw==">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</go:docsCustomData>
</go:gDocsCustomXmlDataStorage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6D05D9E76784389331D128FBB662F" ma:contentTypeVersion="13" ma:contentTypeDescription="Create a new document." ma:contentTypeScope="" ma:versionID="aa7b00d4fc9924479920d45b093c3923">
  <xsd:schema xmlns:xsd="http://www.w3.org/2001/XMLSchema" xmlns:xs="http://www.w3.org/2001/XMLSchema" xmlns:p="http://schemas.microsoft.com/office/2006/metadata/properties" xmlns:ns2="97e8b437-35a7-403d-b441-9a58c785291c" xmlns:ns3="3a9c51b2-9e0f-4bc2-9910-ef1614313984" targetNamespace="http://schemas.microsoft.com/office/2006/metadata/properties" ma:root="true" ma:fieldsID="8df4d6c9d67df2a7010cd82a0efc94be" ns2:_="" ns3:_="">
    <xsd:import namespace="97e8b437-35a7-403d-b441-9a58c785291c"/>
    <xsd:import namespace="3a9c51b2-9e0f-4bc2-9910-ef16143139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8b437-35a7-403d-b441-9a58c785291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cc17bb8-df06-404a-a18d-317c62483c6c}" ma:internalName="TaxCatchAll" ma:showField="CatchAllData" ma:web="97e8b437-35a7-403d-b441-9a58c7852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c51b2-9e0f-4bc2-9910-ef1614313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7bde53e-b0a2-4e98-8550-8a152603f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B8FC59-999E-45B1-AC47-43F9B7FF2DFA}">
  <ds:schemaRefs>
    <ds:schemaRef ds:uri="http://schemas.microsoft.com/office/2006/metadata/properties"/>
    <ds:schemaRef ds:uri="http://schemas.microsoft.com/office/infopath/2007/PartnerControls"/>
    <ds:schemaRef ds:uri="97e8b437-35a7-403d-b441-9a58c785291c"/>
    <ds:schemaRef ds:uri="3a9c51b2-9e0f-4bc2-9910-ef1614313984"/>
  </ds:schemaRefs>
</ds:datastoreItem>
</file>

<file path=customXml/itemProps2.xml><?xml version="1.0" encoding="utf-8"?>
<ds:datastoreItem xmlns:ds="http://schemas.openxmlformats.org/officeDocument/2006/customXml" ds:itemID="{79281035-D6D3-4D31-8990-5975726D3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F722A5C-0FFB-44F4-AA04-0A7D3066BB3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9035B53-4749-403F-AA1E-499AE2E554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2656</Characters>
  <Application>Microsoft Office Word</Application>
  <DocSecurity>0</DocSecurity>
  <Lines>56</Lines>
  <Paragraphs>19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Iacob</dc:creator>
  <cp:lastModifiedBy>Alexandra-Mirela Iacob (RO)</cp:lastModifiedBy>
  <cp:revision>20</cp:revision>
  <dcterms:created xsi:type="dcterms:W3CDTF">2025-05-21T16:11:00Z</dcterms:created>
  <dcterms:modified xsi:type="dcterms:W3CDTF">2026-07-23T07:37:00Z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0x0101008D26D05D9E76784389331D128FBB662F</vt:lpwstr>
  </property>
  <property fmtid="{D5CDD505-2E9C-101B-9397-08002B2CF9AE}" pid="3" name="_dlc_DocIdItemGuid">
    <vt:lpwstr>d16b5080-a81b-4bd6-af5e-17d46cad4984</vt:lpwstr>
  </property>
  <property fmtid="{D5CDD505-2E9C-101B-9397-08002B2CF9AE}" pid="4" name="MediaServiceImageTags">
    <vt:lpwstr/>
  </property>
</Properties>
</file>